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410" w:rsidRDefault="00B51410" w:rsidP="00B51410">
      <w:pPr>
        <w:jc w:val="center"/>
        <w:rPr>
          <w:b/>
          <w:szCs w:val="28"/>
        </w:rPr>
      </w:pPr>
      <w:r w:rsidRPr="00011FCC">
        <w:rPr>
          <w:b/>
          <w:szCs w:val="28"/>
        </w:rPr>
        <w:t>ДОГОВОР</w:t>
      </w:r>
      <w:r w:rsidRPr="00011FCC">
        <w:rPr>
          <w:b/>
          <w:szCs w:val="28"/>
          <w:lang w:eastAsia="zh-CN"/>
        </w:rPr>
        <w:t xml:space="preserve"> </w:t>
      </w:r>
      <w:r>
        <w:rPr>
          <w:b/>
          <w:szCs w:val="28"/>
          <w:lang w:eastAsia="zh-CN"/>
        </w:rPr>
        <w:t xml:space="preserve"> </w:t>
      </w:r>
      <w:r w:rsidRPr="00011FCC">
        <w:rPr>
          <w:b/>
          <w:szCs w:val="28"/>
        </w:rPr>
        <w:t>ПОСТАВКИ</w:t>
      </w:r>
      <w:r w:rsidRPr="00011FCC">
        <w:rPr>
          <w:b/>
          <w:sz w:val="16"/>
          <w:szCs w:val="18"/>
        </w:rPr>
        <w:t xml:space="preserve"> </w:t>
      </w:r>
      <w:r>
        <w:rPr>
          <w:b/>
          <w:sz w:val="16"/>
          <w:szCs w:val="18"/>
        </w:rPr>
        <w:t xml:space="preserve"> </w:t>
      </w:r>
      <w:r w:rsidRPr="00011FCC">
        <w:rPr>
          <w:b/>
          <w:szCs w:val="28"/>
        </w:rPr>
        <w:t xml:space="preserve">№ </w:t>
      </w:r>
      <w:r>
        <w:rPr>
          <w:b/>
          <w:szCs w:val="28"/>
        </w:rPr>
        <w:t xml:space="preserve"> </w:t>
      </w:r>
      <w:r w:rsidRPr="00011FCC">
        <w:rPr>
          <w:b/>
          <w:szCs w:val="28"/>
        </w:rPr>
        <w:t>______</w:t>
      </w:r>
      <w:r>
        <w:rPr>
          <w:b/>
          <w:szCs w:val="28"/>
        </w:rPr>
        <w:t xml:space="preserve">__  </w:t>
      </w:r>
      <w:r w:rsidRPr="00011FCC">
        <w:rPr>
          <w:b/>
          <w:szCs w:val="28"/>
        </w:rPr>
        <w:t>/</w:t>
      </w:r>
      <w:r>
        <w:rPr>
          <w:b/>
          <w:szCs w:val="28"/>
        </w:rPr>
        <w:t xml:space="preserve"> </w:t>
      </w:r>
      <w:r w:rsidRPr="00011FCC">
        <w:rPr>
          <w:b/>
          <w:szCs w:val="28"/>
        </w:rPr>
        <w:t>ИЛФ-1</w:t>
      </w:r>
      <w:r w:rsidRPr="003C18BB">
        <w:rPr>
          <w:b/>
          <w:szCs w:val="28"/>
        </w:rPr>
        <w:t>5</w:t>
      </w:r>
    </w:p>
    <w:p w:rsidR="00B51410" w:rsidRPr="003C18BB" w:rsidRDefault="00B51410" w:rsidP="00B51410">
      <w:pPr>
        <w:jc w:val="center"/>
        <w:rPr>
          <w:b/>
          <w:sz w:val="22"/>
          <w:lang w:eastAsia="zh-CN"/>
        </w:rPr>
      </w:pPr>
    </w:p>
    <w:p w:rsidR="00B51410" w:rsidRPr="00011FCC" w:rsidRDefault="00B51410" w:rsidP="00B51410">
      <w:pPr>
        <w:tabs>
          <w:tab w:val="left" w:pos="8222"/>
        </w:tabs>
        <w:rPr>
          <w:sz w:val="8"/>
          <w:szCs w:val="8"/>
        </w:rPr>
      </w:pPr>
    </w:p>
    <w:p w:rsidR="00B51410" w:rsidRPr="005520B6" w:rsidRDefault="00B51410" w:rsidP="00B51410">
      <w:pPr>
        <w:tabs>
          <w:tab w:val="left" w:pos="8222"/>
        </w:tabs>
      </w:pPr>
      <w:r>
        <w:t xml:space="preserve">г. Новосибирск                                                                                 </w:t>
      </w:r>
      <w:r w:rsidRPr="005520B6">
        <w:t>«</w:t>
      </w:r>
      <w:r>
        <w:t xml:space="preserve"> ___ </w:t>
      </w:r>
      <w:r w:rsidRPr="005520B6">
        <w:t xml:space="preserve">» </w:t>
      </w:r>
      <w:r>
        <w:t>_________</w:t>
      </w:r>
      <w:r w:rsidRPr="005520B6">
        <w:t xml:space="preserve"> 201</w:t>
      </w:r>
      <w:r w:rsidRPr="003C18BB">
        <w:t>5</w:t>
      </w:r>
      <w:r w:rsidRPr="005520B6">
        <w:t xml:space="preserve"> г</w:t>
      </w:r>
      <w:r>
        <w:t>ода</w:t>
      </w:r>
    </w:p>
    <w:p w:rsidR="00B51410" w:rsidRPr="00011FCC" w:rsidRDefault="00B51410" w:rsidP="00B51410">
      <w:pPr>
        <w:pStyle w:val="a3"/>
        <w:jc w:val="both"/>
        <w:rPr>
          <w:sz w:val="8"/>
          <w:szCs w:val="8"/>
        </w:rPr>
      </w:pPr>
    </w:p>
    <w:p w:rsidR="00B51410" w:rsidRPr="005520B6" w:rsidRDefault="00B51410" w:rsidP="00B51410">
      <w:pPr>
        <w:pStyle w:val="a3"/>
        <w:jc w:val="both"/>
      </w:pPr>
      <w:proofErr w:type="gramStart"/>
      <w:r w:rsidRPr="00873CD1">
        <w:rPr>
          <w:b/>
        </w:rPr>
        <w:t>Федеральное государственное бюджетное  учреждение науки Институт лазерной физики Сибирского отделения Российской академии наук</w:t>
      </w:r>
      <w:r w:rsidRPr="005520B6">
        <w:t xml:space="preserve"> </w:t>
      </w:r>
      <w:r w:rsidRPr="00873CD1">
        <w:rPr>
          <w:b/>
        </w:rPr>
        <w:t>(ИЛФ СО РАН)</w:t>
      </w:r>
      <w:r w:rsidRPr="005520B6">
        <w:t xml:space="preserve">, </w:t>
      </w:r>
      <w:r w:rsidRPr="00017ED9">
        <w:t xml:space="preserve">именуемое в дальнейшем  «Покупатель», в  лице  заместителя директора </w:t>
      </w:r>
      <w:proofErr w:type="spellStart"/>
      <w:r w:rsidRPr="004F2C08">
        <w:t>к.ф.-м.н</w:t>
      </w:r>
      <w:proofErr w:type="spellEnd"/>
      <w:r w:rsidRPr="004F2C08">
        <w:t xml:space="preserve">. </w:t>
      </w:r>
      <w:r>
        <w:t>Денисова Владимира Ивановича</w:t>
      </w:r>
      <w:r w:rsidRPr="004F2C08">
        <w:t xml:space="preserve">, действующего на основании </w:t>
      </w:r>
      <w:r>
        <w:t>д</w:t>
      </w:r>
      <w:r w:rsidRPr="004F2C08">
        <w:t xml:space="preserve">оверенности № </w:t>
      </w:r>
      <w:r>
        <w:t>1</w:t>
      </w:r>
      <w:r w:rsidRPr="004F2C08">
        <w:t xml:space="preserve"> от </w:t>
      </w:r>
      <w:r>
        <w:t>01</w:t>
      </w:r>
      <w:r w:rsidRPr="004F2C08">
        <w:t>.01.201</w:t>
      </w:r>
      <w:r>
        <w:t>5</w:t>
      </w:r>
      <w:r w:rsidRPr="005520B6">
        <w:t xml:space="preserve">, с одной стороны, и _____________________, именуемое в дальнейшем </w:t>
      </w:r>
      <w:r>
        <w:t>«</w:t>
      </w:r>
      <w:r w:rsidRPr="005520B6">
        <w:t>Поставщик</w:t>
      </w:r>
      <w:r>
        <w:t>»</w:t>
      </w:r>
      <w:r w:rsidRPr="005520B6">
        <w:t>, в лице  ___</w:t>
      </w:r>
      <w:r>
        <w:t>________</w:t>
      </w:r>
      <w:r w:rsidRPr="005520B6">
        <w:t>______________________, действующего на основании _________, с другой стороны (далее именуемые совместно «стороны»), заключили настоящий</w:t>
      </w:r>
      <w:proofErr w:type="gramEnd"/>
      <w:r w:rsidRPr="005520B6">
        <w:t xml:space="preserve"> </w:t>
      </w:r>
      <w:r>
        <w:t>д</w:t>
      </w:r>
      <w:r w:rsidRPr="005520B6">
        <w:t>оговор о нижеследующем:</w:t>
      </w:r>
    </w:p>
    <w:p w:rsidR="00B51410" w:rsidRPr="00873CD1" w:rsidRDefault="00B51410" w:rsidP="00B51410">
      <w:pPr>
        <w:pStyle w:val="a3"/>
        <w:jc w:val="both"/>
        <w:rPr>
          <w:sz w:val="8"/>
          <w:szCs w:val="8"/>
        </w:rPr>
      </w:pPr>
    </w:p>
    <w:p w:rsidR="00B51410" w:rsidRPr="00873CD1" w:rsidRDefault="00B51410" w:rsidP="00B51410">
      <w:pPr>
        <w:pStyle w:val="a3"/>
        <w:numPr>
          <w:ilvl w:val="0"/>
          <w:numId w:val="1"/>
        </w:numPr>
        <w:tabs>
          <w:tab w:val="left" w:pos="284"/>
        </w:tabs>
        <w:suppressAutoHyphens w:val="0"/>
        <w:ind w:left="0" w:firstLine="0"/>
        <w:jc w:val="center"/>
        <w:rPr>
          <w:b/>
        </w:rPr>
      </w:pPr>
      <w:r w:rsidRPr="00873CD1">
        <w:rPr>
          <w:b/>
        </w:rPr>
        <w:t>Предмет договора.</w:t>
      </w:r>
    </w:p>
    <w:p w:rsidR="00B51410" w:rsidRPr="005520B6" w:rsidRDefault="00B51410" w:rsidP="00B51410">
      <w:pPr>
        <w:numPr>
          <w:ilvl w:val="1"/>
          <w:numId w:val="1"/>
        </w:numPr>
        <w:tabs>
          <w:tab w:val="left" w:pos="993"/>
        </w:tabs>
        <w:suppressAutoHyphens w:val="0"/>
        <w:ind w:left="0" w:firstLine="567"/>
        <w:jc w:val="both"/>
      </w:pPr>
      <w:r w:rsidRPr="005520B6">
        <w:t xml:space="preserve">Поставщик обязуется поставить, а </w:t>
      </w:r>
      <w:r>
        <w:t>Покупател</w:t>
      </w:r>
      <w:r w:rsidRPr="005520B6">
        <w:t xml:space="preserve">ь обязуется принять и оплатить товар согласно Спецификации, являющейся неотъемлемой частью договора (Приложение № 1). </w:t>
      </w:r>
    </w:p>
    <w:p w:rsidR="00B51410" w:rsidRPr="005520B6" w:rsidRDefault="00B51410" w:rsidP="00B51410">
      <w:pPr>
        <w:numPr>
          <w:ilvl w:val="1"/>
          <w:numId w:val="1"/>
        </w:numPr>
        <w:tabs>
          <w:tab w:val="left" w:pos="993"/>
        </w:tabs>
        <w:suppressAutoHyphens w:val="0"/>
        <w:ind w:left="0" w:firstLine="567"/>
        <w:jc w:val="both"/>
      </w:pPr>
      <w:r w:rsidRPr="005520B6">
        <w:t xml:space="preserve">Платежные документы оформляются на основании заявки </w:t>
      </w:r>
      <w:r>
        <w:t>Покупател</w:t>
      </w:r>
      <w:r w:rsidRPr="005520B6">
        <w:t xml:space="preserve">я направленной Поставщику в виде телефонограммы, в письменном виде, посредством факсимильной связи, электронной почтой или иным возможным способом. </w:t>
      </w:r>
    </w:p>
    <w:p w:rsidR="00B51410" w:rsidRDefault="00B51410" w:rsidP="00B51410">
      <w:pPr>
        <w:numPr>
          <w:ilvl w:val="1"/>
          <w:numId w:val="1"/>
        </w:numPr>
        <w:tabs>
          <w:tab w:val="left" w:pos="993"/>
        </w:tabs>
        <w:suppressAutoHyphens w:val="0"/>
        <w:ind w:left="0" w:firstLine="567"/>
        <w:jc w:val="both"/>
      </w:pPr>
      <w:r w:rsidRPr="005520B6">
        <w:t>Товар принадлежит Поставщику на праве собственности и не обременен правами третьих лиц.</w:t>
      </w:r>
    </w:p>
    <w:p w:rsidR="00B51410" w:rsidRPr="009557FE" w:rsidRDefault="00B51410" w:rsidP="00B51410">
      <w:pPr>
        <w:tabs>
          <w:tab w:val="left" w:pos="426"/>
        </w:tabs>
        <w:jc w:val="both"/>
        <w:rPr>
          <w:sz w:val="8"/>
          <w:szCs w:val="8"/>
        </w:rPr>
      </w:pPr>
    </w:p>
    <w:p w:rsidR="00B51410" w:rsidRPr="005520B6" w:rsidRDefault="00B51410" w:rsidP="00B51410">
      <w:pPr>
        <w:numPr>
          <w:ilvl w:val="0"/>
          <w:numId w:val="1"/>
        </w:numPr>
        <w:tabs>
          <w:tab w:val="left" w:pos="284"/>
        </w:tabs>
        <w:suppressAutoHyphens w:val="0"/>
        <w:ind w:left="0" w:firstLine="0"/>
        <w:jc w:val="center"/>
        <w:rPr>
          <w:b/>
        </w:rPr>
      </w:pPr>
      <w:r w:rsidRPr="005520B6">
        <w:rPr>
          <w:b/>
        </w:rPr>
        <w:t>Качество и комплектность товара.</w:t>
      </w:r>
    </w:p>
    <w:p w:rsidR="00B51410" w:rsidRPr="005520B6" w:rsidRDefault="00B51410" w:rsidP="00B51410">
      <w:pPr>
        <w:numPr>
          <w:ilvl w:val="1"/>
          <w:numId w:val="1"/>
        </w:numPr>
        <w:tabs>
          <w:tab w:val="left" w:pos="993"/>
        </w:tabs>
        <w:suppressAutoHyphens w:val="0"/>
        <w:ind w:left="0" w:firstLine="567"/>
        <w:jc w:val="both"/>
      </w:pPr>
      <w:r w:rsidRPr="005520B6">
        <w:t xml:space="preserve">Поставщик обязан передать </w:t>
      </w:r>
      <w:r>
        <w:t>Покупател</w:t>
      </w:r>
      <w:r w:rsidRPr="005520B6">
        <w:t xml:space="preserve">ю товар </w:t>
      </w:r>
      <w:r>
        <w:t xml:space="preserve">в </w:t>
      </w:r>
      <w:r w:rsidRPr="005520B6">
        <w:t>комплектности</w:t>
      </w:r>
      <w:r>
        <w:t>,</w:t>
      </w:r>
      <w:r w:rsidRPr="005520B6">
        <w:t xml:space="preserve"> установленной Спецификацией. </w:t>
      </w:r>
    </w:p>
    <w:p w:rsidR="00B51410" w:rsidRDefault="00B51410" w:rsidP="00B51410">
      <w:pPr>
        <w:numPr>
          <w:ilvl w:val="1"/>
          <w:numId w:val="1"/>
        </w:numPr>
        <w:tabs>
          <w:tab w:val="left" w:pos="993"/>
        </w:tabs>
        <w:suppressAutoHyphens w:val="0"/>
        <w:ind w:left="0" w:firstLine="567"/>
        <w:jc w:val="both"/>
      </w:pPr>
      <w:r w:rsidRPr="005520B6">
        <w:t xml:space="preserve">Передаваемый товар по своему качеству должен </w:t>
      </w:r>
      <w:r>
        <w:t xml:space="preserve">быть </w:t>
      </w:r>
      <w:r w:rsidRPr="005520B6">
        <w:t xml:space="preserve">соответствовать действующим </w:t>
      </w:r>
      <w:proofErr w:type="spellStart"/>
      <w:r w:rsidRPr="005520B6">
        <w:t>ГОСТам</w:t>
      </w:r>
      <w:proofErr w:type="spellEnd"/>
      <w:r w:rsidRPr="005520B6">
        <w:t>, что подтверждается маркировкой на товар и сертификатом соответствия, надлежаще оформленным в соответствии с действующим законодательством.</w:t>
      </w:r>
    </w:p>
    <w:p w:rsidR="00B51410" w:rsidRPr="009557FE" w:rsidRDefault="00B51410" w:rsidP="00B51410">
      <w:pPr>
        <w:tabs>
          <w:tab w:val="left" w:pos="993"/>
        </w:tabs>
        <w:ind w:firstLine="567"/>
        <w:jc w:val="both"/>
        <w:rPr>
          <w:sz w:val="8"/>
          <w:szCs w:val="8"/>
        </w:rPr>
      </w:pPr>
    </w:p>
    <w:p w:rsidR="00B51410" w:rsidRPr="005520B6" w:rsidRDefault="00B51410" w:rsidP="00B51410">
      <w:pPr>
        <w:numPr>
          <w:ilvl w:val="0"/>
          <w:numId w:val="1"/>
        </w:numPr>
        <w:tabs>
          <w:tab w:val="left" w:pos="284"/>
        </w:tabs>
        <w:suppressAutoHyphens w:val="0"/>
        <w:ind w:left="0" w:firstLine="0"/>
        <w:jc w:val="center"/>
        <w:rPr>
          <w:b/>
        </w:rPr>
      </w:pPr>
      <w:r w:rsidRPr="005520B6">
        <w:rPr>
          <w:b/>
        </w:rPr>
        <w:t>Цена договора и порядок расчетов</w:t>
      </w:r>
      <w:r>
        <w:rPr>
          <w:b/>
        </w:rPr>
        <w:t>.</w:t>
      </w:r>
    </w:p>
    <w:p w:rsidR="00B51410" w:rsidRDefault="00B51410" w:rsidP="00B51410">
      <w:pPr>
        <w:numPr>
          <w:ilvl w:val="1"/>
          <w:numId w:val="1"/>
        </w:numPr>
        <w:tabs>
          <w:tab w:val="left" w:pos="993"/>
        </w:tabs>
        <w:suppressAutoHyphens w:val="0"/>
        <w:ind w:left="0" w:firstLine="567"/>
        <w:jc w:val="both"/>
      </w:pPr>
      <w:r w:rsidRPr="005520B6">
        <w:t xml:space="preserve">Цена договора составляет </w:t>
      </w:r>
      <w:r>
        <w:t>___________________</w:t>
      </w:r>
      <w:r w:rsidRPr="00873CD1">
        <w:t xml:space="preserve">_____________________ рублей </w:t>
      </w:r>
      <w:proofErr w:type="spellStart"/>
      <w:r>
        <w:t>__</w:t>
      </w:r>
      <w:r w:rsidRPr="00873CD1">
        <w:t>копеек</w:t>
      </w:r>
      <w:proofErr w:type="spellEnd"/>
      <w:r w:rsidRPr="00873CD1">
        <w:t xml:space="preserve">, в т.ч. НДС 18% </w:t>
      </w:r>
      <w:r>
        <w:t>_________________________</w:t>
      </w:r>
      <w:r w:rsidRPr="00873CD1">
        <w:t>_____________</w:t>
      </w:r>
      <w:r w:rsidRPr="005520B6">
        <w:t xml:space="preserve"> рублей 00 копеек.</w:t>
      </w:r>
      <w:r>
        <w:t xml:space="preserve"> </w:t>
      </w:r>
    </w:p>
    <w:p w:rsidR="00B51410" w:rsidRPr="005520B6" w:rsidRDefault="00B51410" w:rsidP="00B51410">
      <w:pPr>
        <w:tabs>
          <w:tab w:val="left" w:pos="993"/>
        </w:tabs>
        <w:ind w:firstLine="567"/>
        <w:jc w:val="both"/>
      </w:pPr>
      <w:r>
        <w:t>Цена договора является твердой, если иное не предусмотрено настоящим договором.</w:t>
      </w:r>
    </w:p>
    <w:p w:rsidR="00B51410" w:rsidRPr="005520B6" w:rsidRDefault="00B51410" w:rsidP="00B51410">
      <w:pPr>
        <w:numPr>
          <w:ilvl w:val="1"/>
          <w:numId w:val="1"/>
        </w:numPr>
        <w:tabs>
          <w:tab w:val="left" w:pos="993"/>
        </w:tabs>
        <w:suppressAutoHyphens w:val="0"/>
        <w:ind w:left="0" w:firstLine="567"/>
        <w:jc w:val="both"/>
      </w:pPr>
      <w:r w:rsidRPr="005520B6">
        <w:t>В цену договора входит стоимость товара, тары, все иные расходы Поставщика, в т.ч. транспортные расходы и расходы по доставке, а также почтовые и таможенные расходы и сборы в соответствии с действующим российским законодательством.</w:t>
      </w:r>
    </w:p>
    <w:p w:rsidR="00B51410" w:rsidRDefault="00B51410" w:rsidP="00B51410">
      <w:pPr>
        <w:numPr>
          <w:ilvl w:val="1"/>
          <w:numId w:val="1"/>
        </w:numPr>
        <w:tabs>
          <w:tab w:val="left" w:pos="993"/>
        </w:tabs>
        <w:suppressAutoHyphens w:val="0"/>
        <w:ind w:left="0" w:firstLine="567"/>
        <w:jc w:val="both"/>
      </w:pPr>
      <w:r w:rsidRPr="005520B6">
        <w:t>Оплата товара производится Покупате</w:t>
      </w:r>
      <w:r>
        <w:t>лем</w:t>
      </w:r>
      <w:r w:rsidRPr="005520B6">
        <w:t xml:space="preserve"> путем перечисления денежных средств на расчетный счет Поставщика в течение </w:t>
      </w:r>
      <w:r>
        <w:t>45</w:t>
      </w:r>
      <w:r w:rsidRPr="005520B6">
        <w:t xml:space="preserve"> рабочих дней с момента подписания сторонами товарной </w:t>
      </w:r>
      <w:r>
        <w:t xml:space="preserve">(товарно-транспортной) </w:t>
      </w:r>
      <w:r w:rsidRPr="005520B6">
        <w:t xml:space="preserve">накладной, подтверждающей передачу товара </w:t>
      </w:r>
      <w:r>
        <w:t>Покупател</w:t>
      </w:r>
      <w:r w:rsidRPr="005520B6">
        <w:t xml:space="preserve">ю. </w:t>
      </w:r>
    </w:p>
    <w:p w:rsidR="00B51410" w:rsidRPr="009557FE" w:rsidRDefault="00B51410" w:rsidP="00B51410">
      <w:pPr>
        <w:tabs>
          <w:tab w:val="left" w:pos="426"/>
        </w:tabs>
        <w:jc w:val="both"/>
        <w:rPr>
          <w:sz w:val="8"/>
          <w:szCs w:val="8"/>
        </w:rPr>
      </w:pPr>
    </w:p>
    <w:p w:rsidR="00B51410" w:rsidRPr="005520B6" w:rsidRDefault="00B51410" w:rsidP="00B51410">
      <w:pPr>
        <w:jc w:val="center"/>
        <w:rPr>
          <w:b/>
        </w:rPr>
      </w:pPr>
      <w:r w:rsidRPr="005520B6">
        <w:rPr>
          <w:b/>
        </w:rPr>
        <w:t>4. Порядок поставки</w:t>
      </w:r>
    </w:p>
    <w:p w:rsidR="00B51410" w:rsidRPr="005520B6" w:rsidRDefault="00B51410" w:rsidP="00B51410">
      <w:pPr>
        <w:ind w:firstLine="567"/>
        <w:jc w:val="both"/>
      </w:pPr>
      <w:r w:rsidRPr="005520B6">
        <w:rPr>
          <w:b/>
        </w:rPr>
        <w:t>4.1.</w:t>
      </w:r>
      <w:r w:rsidRPr="005520B6">
        <w:t xml:space="preserve"> Право собственности Поставщика на товар прекращается в момент фактической передачи товара </w:t>
      </w:r>
      <w:r>
        <w:t>Покупател</w:t>
      </w:r>
      <w:r w:rsidRPr="005520B6">
        <w:t xml:space="preserve">ю согласно подписанной сторонами товарной </w:t>
      </w:r>
      <w:r>
        <w:t xml:space="preserve">(товарно-транспортной) </w:t>
      </w:r>
      <w:r w:rsidRPr="005520B6">
        <w:t>накладной.</w:t>
      </w:r>
    </w:p>
    <w:p w:rsidR="00B51410" w:rsidRDefault="00B51410" w:rsidP="00B51410">
      <w:pPr>
        <w:ind w:firstLine="567"/>
        <w:jc w:val="both"/>
      </w:pPr>
      <w:r w:rsidRPr="005520B6">
        <w:rPr>
          <w:b/>
        </w:rPr>
        <w:t>4.2.</w:t>
      </w:r>
      <w:r w:rsidRPr="005520B6">
        <w:t xml:space="preserve"> Поставка товара производится </w:t>
      </w:r>
      <w:proofErr w:type="gramStart"/>
      <w:r w:rsidRPr="005520B6">
        <w:t>до</w:t>
      </w:r>
      <w:proofErr w:type="gramEnd"/>
      <w:r w:rsidRPr="005520B6">
        <w:t xml:space="preserve"> </w:t>
      </w:r>
      <w:r w:rsidRPr="007E2C4C">
        <w:t>__________________</w:t>
      </w:r>
      <w:r w:rsidRPr="005520B6">
        <w:t>.</w:t>
      </w:r>
    </w:p>
    <w:p w:rsidR="00B51410" w:rsidRDefault="00B51410" w:rsidP="00B51410">
      <w:pPr>
        <w:tabs>
          <w:tab w:val="left" w:pos="426"/>
        </w:tabs>
        <w:ind w:firstLine="567"/>
        <w:jc w:val="both"/>
      </w:pPr>
      <w:r w:rsidRPr="00852444">
        <w:rPr>
          <w:b/>
        </w:rPr>
        <w:t xml:space="preserve">4.3. </w:t>
      </w:r>
      <w:r>
        <w:t>Покупатель вправе</w:t>
      </w:r>
      <w:r w:rsidRPr="009210B7">
        <w:t xml:space="preserve"> по согласованию с </w:t>
      </w:r>
      <w:r>
        <w:t>П</w:t>
      </w:r>
      <w:r w:rsidRPr="00852444">
        <w:t>оставщиком</w:t>
      </w:r>
      <w:r>
        <w:t xml:space="preserve"> при</w:t>
      </w:r>
      <w:r w:rsidRPr="009210B7">
        <w:t xml:space="preserve"> исполнени</w:t>
      </w:r>
      <w:r>
        <w:t>и</w:t>
      </w:r>
      <w:r w:rsidRPr="009210B7">
        <w:t xml:space="preserve"> </w:t>
      </w:r>
      <w:r>
        <w:t>настоящего договор</w:t>
      </w:r>
      <w:r w:rsidRPr="009210B7">
        <w:t xml:space="preserve">а изменить не более чем на десять процентов </w:t>
      </w:r>
      <w:r>
        <w:t>объем</w:t>
      </w:r>
      <w:r w:rsidRPr="009210B7">
        <w:t xml:space="preserve"> </w:t>
      </w:r>
      <w:r>
        <w:t>поставляемого товара. П</w:t>
      </w:r>
      <w:r w:rsidRPr="00F12FE8">
        <w:t xml:space="preserve">ри </w:t>
      </w:r>
      <w:r>
        <w:t>поставке</w:t>
      </w:r>
      <w:r w:rsidRPr="00F12FE8">
        <w:t xml:space="preserve"> дополнительного объема </w:t>
      </w:r>
      <w:r>
        <w:t>товара</w:t>
      </w:r>
      <w:r w:rsidRPr="00F12FE8">
        <w:t xml:space="preserve"> </w:t>
      </w:r>
      <w:r>
        <w:t>Покупатель</w:t>
      </w:r>
      <w:r w:rsidRPr="00F12FE8">
        <w:t xml:space="preserve"> по согласованию с </w:t>
      </w:r>
      <w:r>
        <w:t xml:space="preserve">Поставщиком </w:t>
      </w:r>
      <w:r w:rsidRPr="00F12FE8">
        <w:t xml:space="preserve">вправе изменить цену </w:t>
      </w:r>
      <w:r>
        <w:t>договор</w:t>
      </w:r>
      <w:r w:rsidRPr="00F12FE8">
        <w:t xml:space="preserve">а пропорционально дополнительному объему </w:t>
      </w:r>
      <w:r>
        <w:t>поставки</w:t>
      </w:r>
      <w:r w:rsidRPr="00F12FE8">
        <w:t xml:space="preserve">, но не более чем на десять процентов такой цены </w:t>
      </w:r>
      <w:r>
        <w:t>договор</w:t>
      </w:r>
      <w:r w:rsidRPr="00F12FE8">
        <w:t>а, а при сокращени</w:t>
      </w:r>
      <w:r>
        <w:t>и</w:t>
      </w:r>
      <w:r w:rsidRPr="00F12FE8">
        <w:t xml:space="preserve"> объема </w:t>
      </w:r>
      <w:r>
        <w:t>поставляемого товара</w:t>
      </w:r>
      <w:r w:rsidRPr="00F12FE8">
        <w:t xml:space="preserve"> </w:t>
      </w:r>
      <w:r>
        <w:t>– Покупатель</w:t>
      </w:r>
      <w:r w:rsidRPr="00F12FE8">
        <w:t xml:space="preserve"> обязан изменить цену </w:t>
      </w:r>
      <w:r>
        <w:t>договор</w:t>
      </w:r>
      <w:r w:rsidRPr="00F12FE8">
        <w:t>а указанным образом.</w:t>
      </w:r>
    </w:p>
    <w:p w:rsidR="00B51410" w:rsidRPr="00011FCC" w:rsidRDefault="00B51410" w:rsidP="00B51410">
      <w:pPr>
        <w:jc w:val="center"/>
        <w:rPr>
          <w:b/>
          <w:sz w:val="8"/>
          <w:szCs w:val="8"/>
        </w:rPr>
      </w:pPr>
    </w:p>
    <w:p w:rsidR="00B51410" w:rsidRPr="005520B6" w:rsidRDefault="00B51410" w:rsidP="00B51410">
      <w:pPr>
        <w:jc w:val="center"/>
        <w:rPr>
          <w:b/>
        </w:rPr>
      </w:pPr>
      <w:r w:rsidRPr="005520B6">
        <w:rPr>
          <w:b/>
        </w:rPr>
        <w:lastRenderedPageBreak/>
        <w:t>5. Ответственность сторон</w:t>
      </w:r>
    </w:p>
    <w:p w:rsidR="00B51410" w:rsidRDefault="00B51410" w:rsidP="00B51410">
      <w:pPr>
        <w:ind w:firstLine="567"/>
        <w:jc w:val="both"/>
      </w:pPr>
      <w:r w:rsidRPr="005520B6">
        <w:rPr>
          <w:b/>
        </w:rPr>
        <w:t>5.1.</w:t>
      </w:r>
      <w:r w:rsidRPr="005520B6">
        <w:t xml:space="preserve"> За неисполнение или ненадлежащее исполнение обязательств по настоящему договору стороны несут ответственность в соответствии с действующим российским законодательством.</w:t>
      </w:r>
    </w:p>
    <w:p w:rsidR="00B51410" w:rsidRPr="006E22A4" w:rsidRDefault="00B51410" w:rsidP="00B51410">
      <w:pPr>
        <w:tabs>
          <w:tab w:val="left" w:pos="709"/>
        </w:tabs>
        <w:autoSpaceDE w:val="0"/>
        <w:autoSpaceDN w:val="0"/>
        <w:adjustRightInd w:val="0"/>
        <w:ind w:firstLine="567"/>
        <w:jc w:val="both"/>
      </w:pPr>
      <w:r w:rsidRPr="006E22A4">
        <w:rPr>
          <w:b/>
        </w:rPr>
        <w:t>5.2.</w:t>
      </w:r>
      <w:r w:rsidRPr="006E22A4">
        <w:t xml:space="preserve"> В случае просрочки исполнения Покупателем обязательств, предусмотренных настоящим договором, а также в иных случаях неисполнения или ненадлежащего исполнения Покупателем обязательств, предусмотренных договором, Поставщик вправе потребовать уплаты неустоек (штрафов, пеней).</w:t>
      </w:r>
    </w:p>
    <w:p w:rsidR="00B51410" w:rsidRPr="006E22A4" w:rsidRDefault="00B51410" w:rsidP="00B51410">
      <w:pPr>
        <w:tabs>
          <w:tab w:val="left" w:pos="709"/>
        </w:tabs>
        <w:autoSpaceDE w:val="0"/>
        <w:autoSpaceDN w:val="0"/>
        <w:adjustRightInd w:val="0"/>
        <w:ind w:firstLine="567"/>
        <w:jc w:val="both"/>
      </w:pPr>
      <w:r w:rsidRPr="006E22A4">
        <w:t xml:space="preserve"> Пеня начисляется за каждый день просрочки исполнения обязательства, предусмотренного договором, начиная со дня, следующего после дня истечения установленного договором срока исполнения обязательства. Такая пеня устанавливается в размере одной трехсотой действующей на дату уплаты пеней ставки рефинансирования Банка России от не уплаченной в срок суммы. </w:t>
      </w:r>
    </w:p>
    <w:p w:rsidR="00B51410" w:rsidRPr="006E22A4" w:rsidRDefault="00B51410" w:rsidP="00B51410">
      <w:pPr>
        <w:tabs>
          <w:tab w:val="left" w:pos="709"/>
        </w:tabs>
        <w:autoSpaceDE w:val="0"/>
        <w:autoSpaceDN w:val="0"/>
        <w:adjustRightInd w:val="0"/>
        <w:ind w:firstLine="567"/>
        <w:jc w:val="both"/>
      </w:pPr>
      <w:r w:rsidRPr="006E22A4">
        <w:t>Штрафы начисляются за неисполнение или ненадлежащее исполнение Покупателем обязательств, предусмотренных договором, за исключением просрочки исполнения обязательств, предусмотренных договором. Размеры штрафа устанавливаются в виде фиксированной суммы, определяемой в следующем порядке:</w:t>
      </w:r>
    </w:p>
    <w:p w:rsidR="00B51410" w:rsidRPr="006E22A4" w:rsidRDefault="00B51410" w:rsidP="00B51410">
      <w:pPr>
        <w:tabs>
          <w:tab w:val="left" w:pos="709"/>
        </w:tabs>
        <w:autoSpaceDE w:val="0"/>
        <w:autoSpaceDN w:val="0"/>
        <w:adjustRightInd w:val="0"/>
        <w:jc w:val="both"/>
      </w:pPr>
      <w:r w:rsidRPr="006E22A4">
        <w:t>- 2,5 процента цены договора в случае, если цена договора не превышает 3 млн. рублей.</w:t>
      </w:r>
    </w:p>
    <w:p w:rsidR="00B51410" w:rsidRPr="006E22A4" w:rsidRDefault="00B51410" w:rsidP="00B51410">
      <w:pPr>
        <w:tabs>
          <w:tab w:val="left" w:pos="709"/>
        </w:tabs>
        <w:autoSpaceDE w:val="0"/>
        <w:autoSpaceDN w:val="0"/>
        <w:adjustRightInd w:val="0"/>
        <w:ind w:firstLine="567"/>
        <w:jc w:val="both"/>
      </w:pPr>
      <w:r w:rsidRPr="006E22A4">
        <w:rPr>
          <w:b/>
        </w:rPr>
        <w:t>5.3.</w:t>
      </w:r>
      <w:r w:rsidRPr="006E22A4">
        <w:t xml:space="preserve"> В случае просрочки исполнения Поставщиком обязательств (в том числе гарантийного обязательства), предусмотренных договором, а также в иных случаях ненадлежащего исполнения Поставщиком обязательств, предусмотренных договором, Поставщик уплачивает </w:t>
      </w:r>
      <w:r>
        <w:t>Покупателю</w:t>
      </w:r>
      <w:r w:rsidRPr="006E22A4">
        <w:t xml:space="preserve"> неустойку (штраф, пени).</w:t>
      </w:r>
    </w:p>
    <w:p w:rsidR="00B51410" w:rsidRPr="006E22A4" w:rsidRDefault="00B51410" w:rsidP="00B51410">
      <w:pPr>
        <w:tabs>
          <w:tab w:val="left" w:pos="709"/>
        </w:tabs>
        <w:autoSpaceDE w:val="0"/>
        <w:autoSpaceDN w:val="0"/>
        <w:adjustRightInd w:val="0"/>
        <w:jc w:val="both"/>
      </w:pPr>
      <w:r w:rsidRPr="006E22A4">
        <w:t xml:space="preserve">5.3.1. </w:t>
      </w:r>
      <w:proofErr w:type="gramStart"/>
      <w:r w:rsidRPr="006E22A4">
        <w:t>Пеня начисляется за каждый день просрочки исполнения Поставщиком обязательства, предусмотренного договором</w:t>
      </w:r>
      <w:r>
        <w:t xml:space="preserve">, </w:t>
      </w:r>
      <w:r w:rsidRPr="006E22A4">
        <w:t>в т</w:t>
      </w:r>
      <w:r>
        <w:t>.ч.</w:t>
      </w:r>
      <w:r w:rsidRPr="006E22A4">
        <w:t xml:space="preserve"> гарантийного, начиная со дня, следующего после дня истечения установленного договором срока исполнения обязательства, и устанавливается в размере не менее чем </w:t>
      </w:r>
      <w:r>
        <w:t>1/300</w:t>
      </w:r>
      <w:r w:rsidRPr="006E22A4">
        <w:t xml:space="preserve"> действующей на дату уплаты пени ставки рефинансирования </w:t>
      </w:r>
      <w:r>
        <w:t>ЦБ РФ</w:t>
      </w:r>
      <w:r w:rsidRPr="006E22A4">
        <w:t xml:space="preserve"> от цены договора, уменьшенной на сумму, пропорциональную объему обязательств, предусмотренных договором и фактически исполненных Поставщиком</w:t>
      </w:r>
      <w:proofErr w:type="gramEnd"/>
      <w:r w:rsidRPr="006E22A4">
        <w:t xml:space="preserve">, и определяется по формуле П = (Ц-В) </w:t>
      </w:r>
      <w:proofErr w:type="spellStart"/>
      <w:r w:rsidRPr="006E22A4">
        <w:t>x</w:t>
      </w:r>
      <w:proofErr w:type="spellEnd"/>
      <w:proofErr w:type="gramStart"/>
      <w:r w:rsidRPr="006E22A4">
        <w:t xml:space="preserve"> С</w:t>
      </w:r>
      <w:proofErr w:type="gramEnd"/>
      <w:r w:rsidRPr="006E22A4">
        <w:t>, где:</w:t>
      </w:r>
    </w:p>
    <w:p w:rsidR="00B51410" w:rsidRPr="006E22A4" w:rsidRDefault="00B51410" w:rsidP="00B51410">
      <w:pPr>
        <w:numPr>
          <w:ilvl w:val="0"/>
          <w:numId w:val="2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</w:pPr>
      <w:proofErr w:type="gramStart"/>
      <w:r w:rsidRPr="006E22A4">
        <w:t>Ц</w:t>
      </w:r>
      <w:proofErr w:type="gramEnd"/>
      <w:r w:rsidRPr="006E22A4">
        <w:t xml:space="preserve"> - цена договора;</w:t>
      </w:r>
    </w:p>
    <w:p w:rsidR="00B51410" w:rsidRPr="006E22A4" w:rsidRDefault="00B51410" w:rsidP="00B51410">
      <w:pPr>
        <w:numPr>
          <w:ilvl w:val="0"/>
          <w:numId w:val="2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</w:pPr>
      <w:proofErr w:type="gramStart"/>
      <w:r w:rsidRPr="006E22A4">
        <w:t>В - стоимость фактически исполненного в установленный срок Поставщиком обязательства по договору, определяемая на основании документа о приемке товара;</w:t>
      </w:r>
      <w:proofErr w:type="gramEnd"/>
    </w:p>
    <w:p w:rsidR="00B51410" w:rsidRPr="006E22A4" w:rsidRDefault="00B51410" w:rsidP="00B51410">
      <w:pPr>
        <w:numPr>
          <w:ilvl w:val="0"/>
          <w:numId w:val="2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</w:pPr>
      <w:r w:rsidRPr="006E22A4">
        <w:t>С - размер ставки</w:t>
      </w:r>
      <w:r>
        <w:t xml:space="preserve">, определяемой </w:t>
      </w:r>
      <w:r w:rsidRPr="006E22A4">
        <w:t>по формуле</w:t>
      </w:r>
      <w:proofErr w:type="gramStart"/>
      <w:r>
        <w:t xml:space="preserve"> </w:t>
      </w:r>
      <w:r w:rsidRPr="006E22A4">
        <w:t>С</w:t>
      </w:r>
      <w:proofErr w:type="gramEnd"/>
      <w:r w:rsidRPr="006E22A4">
        <w:t xml:space="preserve"> = </w:t>
      </w:r>
      <w:proofErr w:type="spellStart"/>
      <w:r w:rsidRPr="006E22A4">
        <w:t>Сцб</w:t>
      </w:r>
      <w:proofErr w:type="spellEnd"/>
      <w:r w:rsidRPr="006E22A4">
        <w:t xml:space="preserve"> </w:t>
      </w:r>
      <w:proofErr w:type="spellStart"/>
      <w:r w:rsidRPr="006E22A4">
        <w:t>x</w:t>
      </w:r>
      <w:proofErr w:type="spellEnd"/>
      <w:r w:rsidRPr="006E22A4">
        <w:t xml:space="preserve"> ДП, где:</w:t>
      </w:r>
    </w:p>
    <w:p w:rsidR="00B51410" w:rsidRPr="006E22A4" w:rsidRDefault="00B51410" w:rsidP="00B51410">
      <w:pPr>
        <w:numPr>
          <w:ilvl w:val="0"/>
          <w:numId w:val="2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</w:pPr>
      <w:proofErr w:type="spellStart"/>
      <w:r w:rsidRPr="006E22A4">
        <w:t>Сцб</w:t>
      </w:r>
      <w:proofErr w:type="spellEnd"/>
      <w:r w:rsidRPr="006E22A4">
        <w:t xml:space="preserve"> - размер ставки рефинансирования, установленной </w:t>
      </w:r>
      <w:r>
        <w:t>ЦБ</w:t>
      </w:r>
      <w:r w:rsidRPr="006E22A4">
        <w:t xml:space="preserve"> РФ на дату уплаты пени, определяемый с учетом коэффициента</w:t>
      </w:r>
      <w:proofErr w:type="gramStart"/>
      <w:r w:rsidRPr="006E22A4">
        <w:t xml:space="preserve"> К</w:t>
      </w:r>
      <w:proofErr w:type="gramEnd"/>
      <w:r w:rsidRPr="006E22A4">
        <w:t>;</w:t>
      </w:r>
    </w:p>
    <w:p w:rsidR="00B51410" w:rsidRPr="006E22A4" w:rsidRDefault="00B51410" w:rsidP="00B51410">
      <w:pPr>
        <w:numPr>
          <w:ilvl w:val="0"/>
          <w:numId w:val="2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</w:pPr>
      <w:r w:rsidRPr="006E22A4">
        <w:t>ДП - количество дней просрочки.</w:t>
      </w:r>
    </w:p>
    <w:p w:rsidR="00B51410" w:rsidRPr="006E22A4" w:rsidRDefault="00B51410" w:rsidP="00B51410">
      <w:pPr>
        <w:numPr>
          <w:ilvl w:val="0"/>
          <w:numId w:val="2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</w:pPr>
      <w:r w:rsidRPr="006E22A4">
        <w:t>коэффициент</w:t>
      </w:r>
      <w:proofErr w:type="gramStart"/>
      <w:r w:rsidRPr="006E22A4">
        <w:t xml:space="preserve"> К</w:t>
      </w:r>
      <w:proofErr w:type="gramEnd"/>
      <w:r w:rsidRPr="006E22A4">
        <w:t xml:space="preserve"> определяется по формуле К =ДП/ДКx100%, где:</w:t>
      </w:r>
    </w:p>
    <w:p w:rsidR="00B51410" w:rsidRPr="006E22A4" w:rsidRDefault="00B51410" w:rsidP="00B51410">
      <w:pPr>
        <w:numPr>
          <w:ilvl w:val="0"/>
          <w:numId w:val="2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</w:pPr>
      <w:r w:rsidRPr="006E22A4">
        <w:t>ДП - количество дней просрочки;</w:t>
      </w:r>
    </w:p>
    <w:p w:rsidR="00B51410" w:rsidRPr="006E22A4" w:rsidRDefault="00B51410" w:rsidP="00B51410">
      <w:pPr>
        <w:numPr>
          <w:ilvl w:val="0"/>
          <w:numId w:val="2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</w:pPr>
      <w:r w:rsidRPr="006E22A4">
        <w:t>ДК - срок исполнения обязательства по договору (количество дней).</w:t>
      </w:r>
    </w:p>
    <w:p w:rsidR="00B51410" w:rsidRPr="006E22A4" w:rsidRDefault="00B51410" w:rsidP="00B51410">
      <w:pPr>
        <w:tabs>
          <w:tab w:val="left" w:pos="709"/>
        </w:tabs>
        <w:autoSpaceDE w:val="0"/>
        <w:autoSpaceDN w:val="0"/>
        <w:adjustRightInd w:val="0"/>
        <w:ind w:firstLine="567"/>
        <w:jc w:val="both"/>
      </w:pPr>
      <w:r w:rsidRPr="006E22A4">
        <w:t>При</w:t>
      </w:r>
      <w:proofErr w:type="gramStart"/>
      <w:r w:rsidRPr="006E22A4">
        <w:t xml:space="preserve"> К</w:t>
      </w:r>
      <w:proofErr w:type="gramEnd"/>
      <w:r w:rsidRPr="006E22A4">
        <w:t>, равном 0-50%, размер ставки определяется за каждый день просрочки и принимается равным 0,01 ставки рефинансирования ЦБ РФ на дату уплаты пени.</w:t>
      </w:r>
    </w:p>
    <w:p w:rsidR="00B51410" w:rsidRPr="006E22A4" w:rsidRDefault="00B51410" w:rsidP="00B51410">
      <w:pPr>
        <w:tabs>
          <w:tab w:val="left" w:pos="709"/>
        </w:tabs>
        <w:autoSpaceDE w:val="0"/>
        <w:autoSpaceDN w:val="0"/>
        <w:adjustRightInd w:val="0"/>
        <w:ind w:firstLine="567"/>
        <w:jc w:val="both"/>
      </w:pPr>
      <w:r w:rsidRPr="006E22A4">
        <w:t>При</w:t>
      </w:r>
      <w:proofErr w:type="gramStart"/>
      <w:r w:rsidRPr="006E22A4">
        <w:t xml:space="preserve"> К</w:t>
      </w:r>
      <w:proofErr w:type="gramEnd"/>
      <w:r w:rsidRPr="006E22A4">
        <w:t>, равном 50-100%, размер ставки определяется за каждый день просрочки и принимается равным 0,02 ставки рефинансирования ЦБ РФ на дату уплаты пени.</w:t>
      </w:r>
    </w:p>
    <w:p w:rsidR="00B51410" w:rsidRPr="006E22A4" w:rsidRDefault="00B51410" w:rsidP="00B51410">
      <w:pPr>
        <w:tabs>
          <w:tab w:val="left" w:pos="709"/>
        </w:tabs>
        <w:autoSpaceDE w:val="0"/>
        <w:autoSpaceDN w:val="0"/>
        <w:adjustRightInd w:val="0"/>
        <w:ind w:firstLine="567"/>
        <w:jc w:val="both"/>
      </w:pPr>
      <w:r w:rsidRPr="006E22A4">
        <w:t>При</w:t>
      </w:r>
      <w:proofErr w:type="gramStart"/>
      <w:r w:rsidRPr="006E22A4">
        <w:t xml:space="preserve"> К</w:t>
      </w:r>
      <w:proofErr w:type="gramEnd"/>
      <w:r w:rsidRPr="006E22A4">
        <w:t>, равном 100% и более, размер ставки определяется за каждый день просрочки и принимается равным 0,03 ставки рефинансирования ЦБ РФ на дату уплаты пени.</w:t>
      </w:r>
    </w:p>
    <w:p w:rsidR="00B51410" w:rsidRPr="006E22A4" w:rsidRDefault="00B51410" w:rsidP="00B51410">
      <w:pPr>
        <w:tabs>
          <w:tab w:val="left" w:pos="709"/>
        </w:tabs>
        <w:autoSpaceDE w:val="0"/>
        <w:autoSpaceDN w:val="0"/>
        <w:adjustRightInd w:val="0"/>
        <w:jc w:val="both"/>
      </w:pPr>
      <w:r>
        <w:t>5</w:t>
      </w:r>
      <w:r w:rsidRPr="006E22A4">
        <w:t xml:space="preserve">.3.2. Штрафы начисляются за неисполнение или ненадлежащее исполнение Поставщиком обязательств, предусмотренных договором, за исключением просрочки исполнения Поставщиком обязательств, в т.ч. гарантийных, предусмотренных договором. Размеры штрафа устанавливаются в виде фиксированной суммы, определяемой как 10 </w:t>
      </w:r>
      <w:r>
        <w:t>% от</w:t>
      </w:r>
      <w:r w:rsidRPr="006E22A4">
        <w:t xml:space="preserve"> цены договора в случае, если цена договора не превышает 3</w:t>
      </w:r>
      <w:r>
        <w:t> 000 000</w:t>
      </w:r>
      <w:r w:rsidRPr="006E22A4">
        <w:t xml:space="preserve"> рублей.</w:t>
      </w:r>
    </w:p>
    <w:p w:rsidR="00B51410" w:rsidRPr="006E22A4" w:rsidRDefault="00B51410" w:rsidP="00B51410">
      <w:pPr>
        <w:tabs>
          <w:tab w:val="left" w:pos="709"/>
        </w:tabs>
        <w:autoSpaceDE w:val="0"/>
        <w:autoSpaceDN w:val="0"/>
        <w:adjustRightInd w:val="0"/>
        <w:ind w:firstLine="567"/>
        <w:jc w:val="both"/>
      </w:pPr>
      <w:r w:rsidRPr="006E22A4">
        <w:rPr>
          <w:b/>
        </w:rPr>
        <w:t>5.4.</w:t>
      </w:r>
      <w:r w:rsidRPr="006E22A4">
        <w:t xml:space="preserve"> В случае неисполнения или ненадлежащего исполнения Поставщиком обязательства (в т.ч. просрочки исполнения обязательства), предусмотренного настоящим </w:t>
      </w:r>
      <w:r w:rsidRPr="006E22A4">
        <w:lastRenderedPageBreak/>
        <w:t>договором, Покупатель вправе произвести  оплату по настоящему договору за вычетом соответствующего размера неустойки (штраф, пени).</w:t>
      </w:r>
    </w:p>
    <w:p w:rsidR="00B51410" w:rsidRPr="006E22A4" w:rsidRDefault="00B51410" w:rsidP="00B51410">
      <w:pPr>
        <w:tabs>
          <w:tab w:val="left" w:pos="709"/>
        </w:tabs>
        <w:autoSpaceDE w:val="0"/>
        <w:autoSpaceDN w:val="0"/>
        <w:adjustRightInd w:val="0"/>
        <w:ind w:firstLine="567"/>
        <w:jc w:val="both"/>
      </w:pPr>
      <w:r w:rsidRPr="006E22A4">
        <w:rPr>
          <w:b/>
        </w:rPr>
        <w:t>5.5.</w:t>
      </w:r>
      <w:r w:rsidRPr="006E22A4">
        <w:t xml:space="preserve"> В случае если Покупатель понес убытки вследствие ненадлежащего исполнения Поставщиком своих обязательств по настоящему договору, последний обязан возместить такие убытки Покупателю независимо от уплаты неустойки.</w:t>
      </w:r>
    </w:p>
    <w:p w:rsidR="00B51410" w:rsidRPr="006E22A4" w:rsidRDefault="00B51410" w:rsidP="00B51410">
      <w:pPr>
        <w:tabs>
          <w:tab w:val="left" w:pos="709"/>
        </w:tabs>
        <w:autoSpaceDE w:val="0"/>
        <w:autoSpaceDN w:val="0"/>
        <w:adjustRightInd w:val="0"/>
        <w:ind w:firstLine="567"/>
        <w:jc w:val="both"/>
      </w:pPr>
      <w:r w:rsidRPr="006E22A4">
        <w:rPr>
          <w:b/>
        </w:rPr>
        <w:t>5.6.</w:t>
      </w:r>
      <w:r w:rsidRPr="006E22A4">
        <w:t xml:space="preserve"> Уплата неустойки и возмещение убытков, связанных с ненадлежащим исполнением сторонами своих обязательств по настоящему договору, не освобождают нарушившую условия договора сторону от исполнения взятых на себя обязательств.</w:t>
      </w:r>
    </w:p>
    <w:p w:rsidR="00B51410" w:rsidRPr="006E22A4" w:rsidRDefault="00B51410" w:rsidP="00B51410">
      <w:pPr>
        <w:tabs>
          <w:tab w:val="left" w:pos="709"/>
        </w:tabs>
        <w:autoSpaceDE w:val="0"/>
        <w:autoSpaceDN w:val="0"/>
        <w:adjustRightInd w:val="0"/>
        <w:ind w:firstLine="567"/>
        <w:jc w:val="both"/>
      </w:pPr>
      <w:r w:rsidRPr="006E22A4">
        <w:rPr>
          <w:b/>
        </w:rPr>
        <w:t>5.7.</w:t>
      </w:r>
      <w:r w:rsidRPr="006E22A4">
        <w:t xml:space="preserve"> Сторона освобождается от уплаты неустойки (штрафа, пени), если докажет, что неисполнение или ненадлежащее исполнение обязательства, предусмотренного договором, произошло вследствие непреодолимой силы или по вине другой стороны.</w:t>
      </w:r>
    </w:p>
    <w:p w:rsidR="00B51410" w:rsidRPr="006E22A4" w:rsidRDefault="00B51410" w:rsidP="00B51410">
      <w:pPr>
        <w:tabs>
          <w:tab w:val="left" w:pos="709"/>
        </w:tabs>
        <w:autoSpaceDE w:val="0"/>
        <w:autoSpaceDN w:val="0"/>
        <w:adjustRightInd w:val="0"/>
        <w:ind w:firstLine="567"/>
        <w:jc w:val="both"/>
      </w:pPr>
      <w:r w:rsidRPr="006E22A4">
        <w:rPr>
          <w:b/>
        </w:rPr>
        <w:t>5.8.</w:t>
      </w:r>
      <w:r w:rsidRPr="006E22A4">
        <w:t xml:space="preserve"> В случае расторжения договора в связи с ненадлежащим исполнением Поставщиком своих обязательств (в том числе по соглашению сторон) последний в течение 5 (пяти) рабочих дней </w:t>
      </w:r>
      <w:proofErr w:type="gramStart"/>
      <w:r w:rsidRPr="006E22A4">
        <w:t>с даты расторжения</w:t>
      </w:r>
      <w:proofErr w:type="gramEnd"/>
      <w:r w:rsidRPr="006E22A4">
        <w:t xml:space="preserve"> договора или подписания соглашения о расторжении договора уплачивает Покупателю неустойку, определенную в  соответствии с условиями настоящего договора.</w:t>
      </w:r>
    </w:p>
    <w:p w:rsidR="00B51410" w:rsidRPr="006E22A4" w:rsidRDefault="00B51410" w:rsidP="00B51410">
      <w:pPr>
        <w:tabs>
          <w:tab w:val="left" w:pos="709"/>
        </w:tabs>
        <w:autoSpaceDE w:val="0"/>
        <w:autoSpaceDN w:val="0"/>
        <w:adjustRightInd w:val="0"/>
        <w:ind w:firstLine="567"/>
        <w:jc w:val="both"/>
      </w:pPr>
      <w:r w:rsidRPr="006E22A4">
        <w:rPr>
          <w:b/>
        </w:rPr>
        <w:t>5.9.</w:t>
      </w:r>
      <w:r w:rsidRPr="006E22A4">
        <w:t xml:space="preserve"> </w:t>
      </w:r>
      <w:proofErr w:type="gramStart"/>
      <w:r w:rsidRPr="006E22A4">
        <w:t>В случае неисполнения или ненадлежащего исполнения Поставщиком своих обязательств в рамках настоящего договора, в соответствии со ст. 313 ГК РФ оплата по договору может быть осуществлена путем выплаты Поставщику суммы, уменьшенной на сумму неустойки (штрафа, пени), с перечислением в установленном порядке в доход соответствующего бюджета бюджетной системы РФ на основании платежного документа, оформленного получателем бюджетных средств, с указанием исполнителя за</w:t>
      </w:r>
      <w:proofErr w:type="gramEnd"/>
      <w:r w:rsidRPr="006E22A4">
        <w:t xml:space="preserve"> которого осуществляется перечисление неустойки в соответствии с условиями договора.</w:t>
      </w:r>
    </w:p>
    <w:p w:rsidR="00B51410" w:rsidRPr="005520B6" w:rsidRDefault="00B51410" w:rsidP="00B51410">
      <w:pPr>
        <w:ind w:firstLine="567"/>
        <w:jc w:val="both"/>
      </w:pPr>
      <w:r>
        <w:rPr>
          <w:b/>
        </w:rPr>
        <w:t>5</w:t>
      </w:r>
      <w:r w:rsidRPr="006E22A4">
        <w:rPr>
          <w:b/>
        </w:rPr>
        <w:t>.10.</w:t>
      </w:r>
      <w:r w:rsidRPr="006E22A4">
        <w:t xml:space="preserve"> </w:t>
      </w:r>
      <w:r w:rsidRPr="005520B6">
        <w:t xml:space="preserve">Все споры и разногласия по настоящему договору решаются путем переговоров. При отсутствии согласия стороны руководствуются действующим законодательством и разрешают спор в </w:t>
      </w:r>
      <w:r>
        <w:t>А</w:t>
      </w:r>
      <w:r w:rsidRPr="005520B6">
        <w:t>рбитражном суде Новосибирской области.</w:t>
      </w:r>
    </w:p>
    <w:p w:rsidR="00B51410" w:rsidRPr="00011FCC" w:rsidRDefault="00B51410" w:rsidP="00B51410">
      <w:pPr>
        <w:jc w:val="center"/>
        <w:rPr>
          <w:b/>
          <w:sz w:val="8"/>
          <w:szCs w:val="8"/>
        </w:rPr>
      </w:pPr>
    </w:p>
    <w:p w:rsidR="00B51410" w:rsidRPr="005520B6" w:rsidRDefault="00B51410" w:rsidP="00B51410">
      <w:pPr>
        <w:jc w:val="center"/>
        <w:rPr>
          <w:b/>
        </w:rPr>
      </w:pPr>
      <w:r w:rsidRPr="005520B6">
        <w:rPr>
          <w:b/>
        </w:rPr>
        <w:t>6. Срок действия договора</w:t>
      </w:r>
    </w:p>
    <w:p w:rsidR="00B51410" w:rsidRPr="005520B6" w:rsidRDefault="00B51410" w:rsidP="00B51410">
      <w:pPr>
        <w:ind w:firstLine="567"/>
      </w:pPr>
      <w:r w:rsidRPr="005520B6">
        <w:rPr>
          <w:b/>
        </w:rPr>
        <w:t>6.1.</w:t>
      </w:r>
      <w:r w:rsidRPr="005520B6">
        <w:t xml:space="preserve"> Договор вступает в силу с момента его подписания сторонами.</w:t>
      </w:r>
    </w:p>
    <w:p w:rsidR="00B51410" w:rsidRPr="005520B6" w:rsidRDefault="00B51410" w:rsidP="00B51410">
      <w:pPr>
        <w:ind w:firstLine="567"/>
      </w:pPr>
      <w:r w:rsidRPr="005520B6">
        <w:rPr>
          <w:b/>
        </w:rPr>
        <w:t>6.2.</w:t>
      </w:r>
      <w:r w:rsidRPr="005520B6">
        <w:t xml:space="preserve"> Действие договора прекращается при выполнении сторонами всех его условий.</w:t>
      </w:r>
    </w:p>
    <w:p w:rsidR="00B51410" w:rsidRPr="009557FE" w:rsidRDefault="00B51410" w:rsidP="00B51410">
      <w:pPr>
        <w:jc w:val="center"/>
        <w:rPr>
          <w:b/>
          <w:sz w:val="8"/>
          <w:szCs w:val="8"/>
        </w:rPr>
      </w:pPr>
    </w:p>
    <w:p w:rsidR="00B51410" w:rsidRPr="005520B6" w:rsidRDefault="00B51410" w:rsidP="00B51410">
      <w:pPr>
        <w:jc w:val="center"/>
        <w:rPr>
          <w:b/>
        </w:rPr>
      </w:pPr>
      <w:r w:rsidRPr="005520B6">
        <w:rPr>
          <w:b/>
        </w:rPr>
        <w:t>7. Прочие условия</w:t>
      </w:r>
    </w:p>
    <w:p w:rsidR="00B51410" w:rsidRPr="005520B6" w:rsidRDefault="00B51410" w:rsidP="00B51410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5520B6">
        <w:rPr>
          <w:b/>
        </w:rPr>
        <w:t>7.1.</w:t>
      </w:r>
      <w:r w:rsidRPr="005520B6">
        <w:t xml:space="preserve"> </w:t>
      </w:r>
      <w:proofErr w:type="gramStart"/>
      <w:r w:rsidRPr="00183ADB">
        <w:t xml:space="preserve">Настоящий договор является </w:t>
      </w:r>
      <w:r w:rsidRPr="00183ADB">
        <w:rPr>
          <w:rFonts w:eastAsia="Calibri"/>
        </w:rPr>
        <w:t xml:space="preserve">закупкой </w:t>
      </w:r>
      <w:r>
        <w:rPr>
          <w:rFonts w:eastAsia="Calibri"/>
        </w:rPr>
        <w:t>товара</w:t>
      </w:r>
      <w:r w:rsidRPr="00183ADB">
        <w:rPr>
          <w:rFonts w:eastAsia="Calibri"/>
        </w:rPr>
        <w:t xml:space="preserve"> у единственного </w:t>
      </w:r>
      <w:r>
        <w:rPr>
          <w:rFonts w:eastAsia="Calibri"/>
        </w:rPr>
        <w:t>поставщика</w:t>
      </w:r>
      <w:r w:rsidRPr="00183ADB">
        <w:rPr>
          <w:rFonts w:eastAsia="Calibri"/>
        </w:rPr>
        <w:t xml:space="preserve"> в порядке, установленном ч.2 ст. 15 ФЗ от 05.04.2013 № 44-ФЗ "О контрактной системе в сфере закупок товаров, работ, услуг для обеспечения государственных … нужд", </w:t>
      </w:r>
      <w:r>
        <w:t xml:space="preserve">ФЗ от 18.07.2011 № 223-ФЗ "О закупках товаров, работ, услуг отдельными видами юридических лиц" </w:t>
      </w:r>
      <w:r w:rsidRPr="00183ADB">
        <w:rPr>
          <w:rFonts w:eastAsia="Calibri"/>
        </w:rPr>
        <w:t xml:space="preserve">и в соответствии с п.п. </w:t>
      </w:r>
      <w:r>
        <w:rPr>
          <w:rFonts w:eastAsia="Calibri"/>
        </w:rPr>
        <w:t>___</w:t>
      </w:r>
      <w:r w:rsidRPr="00183ADB">
        <w:rPr>
          <w:rFonts w:eastAsia="Calibri"/>
        </w:rPr>
        <w:t xml:space="preserve"> п. 9.5.2 Положения о закупке товаров, работ, услуг ИЛФ</w:t>
      </w:r>
      <w:proofErr w:type="gramEnd"/>
      <w:r w:rsidRPr="00183ADB">
        <w:rPr>
          <w:rFonts w:eastAsia="Calibri"/>
        </w:rPr>
        <w:t xml:space="preserve"> СО РАН, </w:t>
      </w:r>
      <w:proofErr w:type="gramStart"/>
      <w:r w:rsidRPr="00183ADB">
        <w:rPr>
          <w:rFonts w:eastAsia="Calibri"/>
        </w:rPr>
        <w:t>утвержденного</w:t>
      </w:r>
      <w:proofErr w:type="gramEnd"/>
      <w:r w:rsidRPr="00183ADB">
        <w:rPr>
          <w:rFonts w:eastAsia="Calibri"/>
        </w:rPr>
        <w:t xml:space="preserve"> ФАНО России 21.03.2014.</w:t>
      </w:r>
    </w:p>
    <w:p w:rsidR="00B51410" w:rsidRDefault="00B51410" w:rsidP="00B51410">
      <w:pPr>
        <w:ind w:firstLine="567"/>
        <w:jc w:val="both"/>
      </w:pPr>
      <w:r w:rsidRPr="005520B6">
        <w:rPr>
          <w:b/>
        </w:rPr>
        <w:t>7.2</w:t>
      </w:r>
      <w:r w:rsidRPr="003E6D24">
        <w:rPr>
          <w:b/>
        </w:rPr>
        <w:t>.</w:t>
      </w:r>
      <w:r w:rsidRPr="003E6D24">
        <w:t xml:space="preserve"> </w:t>
      </w:r>
      <w:r w:rsidRPr="003E6D24">
        <w:rPr>
          <w:color w:val="000000"/>
          <w:shd w:val="clear" w:color="auto" w:fill="FFFFFF"/>
        </w:rPr>
        <w:t>Приемка товара осуществляется в соответствии с Инструкциями о порядке приемки продукции производственно-технического назначения и товаров народного потребления по количеству и качеству, утвержденными Постановлениями Госарбитража СССР от 15.06.1965 № П-6 и от 25.04.1966 № П-7.</w:t>
      </w:r>
    </w:p>
    <w:p w:rsidR="00B51410" w:rsidRPr="00104C6F" w:rsidRDefault="00B51410" w:rsidP="00B51410">
      <w:pPr>
        <w:ind w:firstLine="567"/>
        <w:jc w:val="both"/>
      </w:pPr>
      <w:r w:rsidRPr="00104C6F">
        <w:rPr>
          <w:b/>
        </w:rPr>
        <w:t>7.3.</w:t>
      </w:r>
      <w:r w:rsidRPr="00104C6F">
        <w:t xml:space="preserve"> Для проверки поставленного Покупателю товара, предусмотренного договором, в части его соответствия условиям договора Покупатель проводит экспертизу. Экспертиза может проводиться Покупателем своими силами или к ее проведению могут привлекаться эксперты, экспертные организации на основании </w:t>
      </w:r>
      <w:r>
        <w:t>отдельных договоров</w:t>
      </w:r>
      <w:r w:rsidRPr="00104C6F">
        <w:t>. В случае, если по результатам такой экспертизы установлены нарушения требований настоящего договора, не препятствующие приемке поставленного товара, в заключени</w:t>
      </w:r>
      <w:proofErr w:type="gramStart"/>
      <w:r w:rsidRPr="00104C6F">
        <w:t>и</w:t>
      </w:r>
      <w:proofErr w:type="gramEnd"/>
      <w:r w:rsidRPr="00104C6F">
        <w:t xml:space="preserve"> могут содержаться предложения об устранении данных нарушений, в т</w:t>
      </w:r>
      <w:r>
        <w:t>.ч.</w:t>
      </w:r>
      <w:r w:rsidRPr="00104C6F">
        <w:t xml:space="preserve"> с указанием срока их устранения.</w:t>
      </w:r>
    </w:p>
    <w:p w:rsidR="00B51410" w:rsidRDefault="00B51410" w:rsidP="00B51410">
      <w:pPr>
        <w:jc w:val="both"/>
      </w:pPr>
      <w:r w:rsidRPr="00104C6F">
        <w:t>Покупатель вправе не отказывать в приемке поставленного товара в случае выявления его несоответствия условиям договора, если выявленное несоответствие не препятствует приемке товара и устранено Поставщиком</w:t>
      </w:r>
      <w:r>
        <w:t>.</w:t>
      </w:r>
    </w:p>
    <w:p w:rsidR="00B51410" w:rsidRPr="005520B6" w:rsidRDefault="00B51410" w:rsidP="00B51410">
      <w:pPr>
        <w:ind w:firstLine="567"/>
        <w:jc w:val="both"/>
      </w:pPr>
      <w:r w:rsidRPr="00104C6F">
        <w:rPr>
          <w:b/>
        </w:rPr>
        <w:t>7.4.</w:t>
      </w:r>
      <w:r>
        <w:t xml:space="preserve"> </w:t>
      </w:r>
      <w:r w:rsidRPr="005520B6">
        <w:t xml:space="preserve">Настоящий договор составлен </w:t>
      </w:r>
      <w:r>
        <w:t xml:space="preserve">в письменной форме, </w:t>
      </w:r>
      <w:r w:rsidRPr="005520B6">
        <w:t xml:space="preserve">в </w:t>
      </w:r>
      <w:r>
        <w:t>2-</w:t>
      </w:r>
      <w:r w:rsidRPr="005520B6">
        <w:t>х экземплярах, имеющих равную юридическую силу.</w:t>
      </w:r>
    </w:p>
    <w:p w:rsidR="00B51410" w:rsidRPr="007E2C4C" w:rsidRDefault="00B51410" w:rsidP="00B51410">
      <w:pPr>
        <w:ind w:firstLine="567"/>
        <w:jc w:val="both"/>
      </w:pPr>
      <w:r w:rsidRPr="005520B6">
        <w:rPr>
          <w:b/>
        </w:rPr>
        <w:lastRenderedPageBreak/>
        <w:t>7.</w:t>
      </w:r>
      <w:r>
        <w:rPr>
          <w:b/>
        </w:rPr>
        <w:t>5</w:t>
      </w:r>
      <w:r w:rsidRPr="005520B6">
        <w:rPr>
          <w:b/>
        </w:rPr>
        <w:t>.</w:t>
      </w:r>
      <w:r w:rsidRPr="005520B6">
        <w:t xml:space="preserve"> Факсимильные и переданные по электронной почте подписанные обеими сторонами копии договора, иные приложения и дополнения к нему, имеют юридическую силу до получения оригиналов.</w:t>
      </w:r>
    </w:p>
    <w:p w:rsidR="00B51410" w:rsidRPr="007E2C4C" w:rsidRDefault="00B51410" w:rsidP="00B51410">
      <w:pPr>
        <w:ind w:firstLine="567"/>
        <w:jc w:val="both"/>
      </w:pPr>
    </w:p>
    <w:p w:rsidR="00B51410" w:rsidRPr="005520B6" w:rsidRDefault="00B51410" w:rsidP="00B51410">
      <w:pPr>
        <w:jc w:val="center"/>
        <w:rPr>
          <w:b/>
        </w:rPr>
      </w:pPr>
      <w:r w:rsidRPr="005520B6">
        <w:rPr>
          <w:b/>
        </w:rPr>
        <w:t>Реквизиты и подписи сторон</w:t>
      </w:r>
    </w:p>
    <w:tbl>
      <w:tblPr>
        <w:tblW w:w="0" w:type="auto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/>
      </w:tblPr>
      <w:tblGrid>
        <w:gridCol w:w="4785"/>
        <w:gridCol w:w="4786"/>
      </w:tblGrid>
      <w:tr w:rsidR="00B51410" w:rsidRPr="005520B6" w:rsidTr="0092648A">
        <w:tc>
          <w:tcPr>
            <w:tcW w:w="4785" w:type="dxa"/>
          </w:tcPr>
          <w:p w:rsidR="00B51410" w:rsidRPr="005520B6" w:rsidRDefault="00B51410" w:rsidP="0092648A">
            <w:r>
              <w:t>Покупател</w:t>
            </w:r>
            <w:r w:rsidRPr="005520B6">
              <w:t xml:space="preserve">ь: </w:t>
            </w:r>
            <w:r w:rsidRPr="005520B6">
              <w:rPr>
                <w:b/>
              </w:rPr>
              <w:t>Федеральное государственное бюджетное  учреждение науки Институт лазерной физики Сибирского отделения  Российской академии наук</w:t>
            </w:r>
          </w:p>
          <w:p w:rsidR="00B51410" w:rsidRDefault="00B51410" w:rsidP="0092648A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  <w:sz w:val="22"/>
              </w:rPr>
              <w:t xml:space="preserve">630090, город Новосибирск, </w:t>
            </w:r>
          </w:p>
          <w:p w:rsidR="00B51410" w:rsidRDefault="00B51410" w:rsidP="0092648A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  <w:sz w:val="22"/>
              </w:rPr>
              <w:t>проспект Академика Лаврентьева, 13/3</w:t>
            </w:r>
          </w:p>
          <w:p w:rsidR="00B51410" w:rsidRDefault="00B51410" w:rsidP="0092648A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  <w:sz w:val="22"/>
              </w:rPr>
              <w:t>тел.: (383) 333-30-88 – бухгалтерия</w:t>
            </w:r>
          </w:p>
          <w:p w:rsidR="00B51410" w:rsidRDefault="00B51410" w:rsidP="0092648A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  <w:sz w:val="22"/>
              </w:rPr>
              <w:t>тел./факс: (383) 330-78-28 – ПЭО</w:t>
            </w:r>
          </w:p>
          <w:p w:rsidR="00B51410" w:rsidRDefault="00B51410" w:rsidP="0092648A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  <w:sz w:val="22"/>
                <w:lang w:val="fr-FR"/>
              </w:rPr>
              <w:t>e</w:t>
            </w:r>
            <w:r>
              <w:rPr>
                <w:rFonts w:ascii="Times New Roman CYR" w:hAnsi="Times New Roman CYR"/>
                <w:sz w:val="22"/>
              </w:rPr>
              <w:t>-</w:t>
            </w:r>
            <w:r>
              <w:rPr>
                <w:rFonts w:ascii="Times New Roman CYR" w:hAnsi="Times New Roman CYR"/>
                <w:sz w:val="22"/>
                <w:lang w:val="fr-FR"/>
              </w:rPr>
              <w:t>mail</w:t>
            </w:r>
            <w:r>
              <w:rPr>
                <w:rFonts w:ascii="Times New Roman CYR" w:hAnsi="Times New Roman CYR"/>
                <w:sz w:val="22"/>
              </w:rPr>
              <w:t xml:space="preserve">: </w:t>
            </w:r>
            <w:hyperlink r:id="rId5" w:history="1">
              <w:r w:rsidRPr="00642314">
                <w:rPr>
                  <w:rStyle w:val="a4"/>
                </w:rPr>
                <w:t>ilfsoran223@mail.ru</w:t>
              </w:r>
            </w:hyperlink>
            <w:r>
              <w:t xml:space="preserve"> </w:t>
            </w:r>
            <w:r>
              <w:rPr>
                <w:rFonts w:ascii="Times New Roman CYR" w:hAnsi="Times New Roman CYR"/>
                <w:sz w:val="22"/>
              </w:rPr>
              <w:t xml:space="preserve"> </w:t>
            </w:r>
          </w:p>
          <w:p w:rsidR="00B51410" w:rsidRDefault="00B51410" w:rsidP="0092648A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  <w:sz w:val="22"/>
              </w:rPr>
              <w:t>ОГРН 1025403665572</w:t>
            </w:r>
          </w:p>
          <w:p w:rsidR="00B51410" w:rsidRDefault="00B51410" w:rsidP="0092648A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  <w:sz w:val="22"/>
              </w:rPr>
              <w:t>ОКВЭД 73.10, ОКПО 11822515</w:t>
            </w:r>
          </w:p>
          <w:p w:rsidR="00B51410" w:rsidRDefault="00B51410" w:rsidP="0092648A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  <w:sz w:val="22"/>
              </w:rPr>
              <w:t>Получатель:</w:t>
            </w:r>
          </w:p>
          <w:p w:rsidR="00B51410" w:rsidRDefault="00B51410" w:rsidP="0092648A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  <w:sz w:val="22"/>
              </w:rPr>
              <w:t>ИНН 5408105471 / КПП 540801001</w:t>
            </w:r>
          </w:p>
          <w:p w:rsidR="00B51410" w:rsidRDefault="00B51410" w:rsidP="0092648A">
            <w:pPr>
              <w:jc w:val="both"/>
              <w:rPr>
                <w:rFonts w:ascii="Times New Roman CYR" w:hAnsi="Times New Roman CYR"/>
              </w:rPr>
            </w:pPr>
            <w:proofErr w:type="gramStart"/>
            <w:r>
              <w:rPr>
                <w:rFonts w:ascii="Times New Roman CYR" w:hAnsi="Times New Roman CYR"/>
                <w:sz w:val="22"/>
              </w:rPr>
              <w:t xml:space="preserve">УФК по Новосибирской области (ИЛФ СО РАН </w:t>
            </w:r>
            <w:proofErr w:type="gramEnd"/>
          </w:p>
          <w:p w:rsidR="00B51410" w:rsidRDefault="00B51410" w:rsidP="0092648A">
            <w:pPr>
              <w:jc w:val="both"/>
              <w:rPr>
                <w:rFonts w:ascii="Times New Roman CYR" w:hAnsi="Times New Roman CYR"/>
              </w:rPr>
            </w:pPr>
            <w:proofErr w:type="gramStart"/>
            <w:r>
              <w:rPr>
                <w:rFonts w:ascii="Times New Roman CYR" w:hAnsi="Times New Roman CYR"/>
                <w:sz w:val="22"/>
              </w:rPr>
              <w:t>л</w:t>
            </w:r>
            <w:proofErr w:type="gramEnd"/>
            <w:r>
              <w:rPr>
                <w:rFonts w:ascii="Times New Roman CYR" w:hAnsi="Times New Roman CYR"/>
                <w:sz w:val="22"/>
              </w:rPr>
              <w:t xml:space="preserve">/с 20516Ц21440) </w:t>
            </w:r>
          </w:p>
          <w:p w:rsidR="00B51410" w:rsidRDefault="00B51410" w:rsidP="0092648A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  <w:sz w:val="22"/>
              </w:rPr>
              <w:t xml:space="preserve">Банк получателя: </w:t>
            </w:r>
          </w:p>
          <w:p w:rsidR="00B51410" w:rsidRDefault="00B51410" w:rsidP="0092648A">
            <w:pPr>
              <w:rPr>
                <w:rFonts w:ascii="Times New Roman CYR" w:hAnsi="Times New Roman CYR"/>
              </w:rPr>
            </w:pPr>
            <w:proofErr w:type="gramStart"/>
            <w:r>
              <w:rPr>
                <w:rFonts w:ascii="Times New Roman CYR" w:hAnsi="Times New Roman CYR"/>
                <w:sz w:val="22"/>
              </w:rPr>
              <w:t>Сибирское</w:t>
            </w:r>
            <w:proofErr w:type="gramEnd"/>
            <w:r>
              <w:rPr>
                <w:rFonts w:ascii="Times New Roman CYR" w:hAnsi="Times New Roman CYR"/>
                <w:sz w:val="22"/>
              </w:rPr>
              <w:t xml:space="preserve"> ГУ Банка России  г. Новосибирск </w:t>
            </w:r>
          </w:p>
          <w:p w:rsidR="00B51410" w:rsidRDefault="00B51410" w:rsidP="0092648A">
            <w:pPr>
              <w:jc w:val="both"/>
              <w:rPr>
                <w:rFonts w:ascii="Times New Roman CYR" w:hAnsi="Times New Roman CYR"/>
              </w:rPr>
            </w:pPr>
            <w:proofErr w:type="spellStart"/>
            <w:proofErr w:type="gramStart"/>
            <w:r>
              <w:rPr>
                <w:rFonts w:ascii="Times New Roman CYR" w:hAnsi="Times New Roman CYR"/>
                <w:sz w:val="22"/>
              </w:rPr>
              <w:t>р</w:t>
            </w:r>
            <w:proofErr w:type="spellEnd"/>
            <w:proofErr w:type="gramEnd"/>
            <w:r>
              <w:rPr>
                <w:rFonts w:ascii="Times New Roman CYR" w:hAnsi="Times New Roman CYR"/>
                <w:sz w:val="22"/>
              </w:rPr>
              <w:t>/</w:t>
            </w:r>
            <w:proofErr w:type="spellStart"/>
            <w:r>
              <w:rPr>
                <w:rFonts w:ascii="Times New Roman CYR" w:hAnsi="Times New Roman CYR"/>
                <w:sz w:val="22"/>
              </w:rPr>
              <w:t>сч</w:t>
            </w:r>
            <w:proofErr w:type="spellEnd"/>
            <w:r>
              <w:rPr>
                <w:rFonts w:ascii="Times New Roman CYR" w:hAnsi="Times New Roman CYR"/>
                <w:sz w:val="22"/>
              </w:rPr>
              <w:t xml:space="preserve">  – 40501810700042000002</w:t>
            </w:r>
          </w:p>
          <w:p w:rsidR="00B51410" w:rsidRDefault="00B51410" w:rsidP="0092648A">
            <w:pPr>
              <w:jc w:val="both"/>
              <w:rPr>
                <w:rFonts w:ascii="Times New Roman CYR" w:hAnsi="Times New Roman CYR"/>
              </w:rPr>
            </w:pPr>
            <w:proofErr w:type="spellStart"/>
            <w:r>
              <w:rPr>
                <w:rFonts w:ascii="Times New Roman CYR" w:hAnsi="Times New Roman CYR"/>
                <w:sz w:val="22"/>
              </w:rPr>
              <w:t>кор</w:t>
            </w:r>
            <w:proofErr w:type="spellEnd"/>
            <w:r>
              <w:rPr>
                <w:rFonts w:ascii="Times New Roman CYR" w:hAnsi="Times New Roman CYR"/>
                <w:sz w:val="22"/>
              </w:rPr>
              <w:t>/</w:t>
            </w:r>
            <w:proofErr w:type="spellStart"/>
            <w:r>
              <w:rPr>
                <w:rFonts w:ascii="Times New Roman CYR" w:hAnsi="Times New Roman CYR"/>
                <w:sz w:val="22"/>
              </w:rPr>
              <w:t>сч</w:t>
            </w:r>
            <w:proofErr w:type="spellEnd"/>
            <w:r>
              <w:rPr>
                <w:rFonts w:ascii="Times New Roman CYR" w:hAnsi="Times New Roman CYR"/>
                <w:sz w:val="22"/>
              </w:rPr>
              <w:t xml:space="preserve"> – </w:t>
            </w:r>
          </w:p>
          <w:p w:rsidR="00B51410" w:rsidRDefault="00B51410" w:rsidP="0092648A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  <w:sz w:val="22"/>
              </w:rPr>
              <w:t>БИК банка: 045004001</w:t>
            </w:r>
          </w:p>
          <w:p w:rsidR="00B51410" w:rsidRPr="005520B6" w:rsidRDefault="00B51410" w:rsidP="0092648A"/>
        </w:tc>
        <w:tc>
          <w:tcPr>
            <w:tcW w:w="4786" w:type="dxa"/>
          </w:tcPr>
          <w:p w:rsidR="00B51410" w:rsidRPr="005520B6" w:rsidRDefault="00B51410" w:rsidP="0092648A">
            <w:r w:rsidRPr="005520B6">
              <w:t xml:space="preserve">Поставщик: </w:t>
            </w:r>
          </w:p>
          <w:p w:rsidR="00B51410" w:rsidRPr="005520B6" w:rsidRDefault="00B51410" w:rsidP="0092648A"/>
        </w:tc>
      </w:tr>
      <w:tr w:rsidR="00B51410" w:rsidRPr="005520B6" w:rsidTr="0092648A">
        <w:tc>
          <w:tcPr>
            <w:tcW w:w="4785" w:type="dxa"/>
          </w:tcPr>
          <w:p w:rsidR="00B51410" w:rsidRDefault="00B51410" w:rsidP="0092648A">
            <w:r>
              <w:t xml:space="preserve">Заместитель директора, </w:t>
            </w:r>
          </w:p>
          <w:p w:rsidR="00B51410" w:rsidRDefault="00B51410" w:rsidP="0092648A">
            <w:proofErr w:type="spellStart"/>
            <w:r w:rsidRPr="005520B6">
              <w:t>к.ф.-м.н</w:t>
            </w:r>
            <w:proofErr w:type="spellEnd"/>
            <w:r w:rsidRPr="005520B6">
              <w:t>.</w:t>
            </w:r>
            <w:r>
              <w:t xml:space="preserve"> </w:t>
            </w:r>
          </w:p>
          <w:p w:rsidR="00B51410" w:rsidRDefault="00B51410" w:rsidP="0092648A"/>
          <w:p w:rsidR="00B51410" w:rsidRPr="005520B6" w:rsidRDefault="00B51410" w:rsidP="0092648A">
            <w:pPr>
              <w:jc w:val="right"/>
            </w:pPr>
            <w:r w:rsidRPr="005520B6">
              <w:t>/</w:t>
            </w:r>
            <w:r>
              <w:t>В</w:t>
            </w:r>
            <w:r w:rsidRPr="005520B6">
              <w:t>.</w:t>
            </w:r>
            <w:r>
              <w:t>И</w:t>
            </w:r>
            <w:r w:rsidRPr="005520B6">
              <w:t xml:space="preserve">. </w:t>
            </w:r>
            <w:r>
              <w:t>Денисов</w:t>
            </w:r>
            <w:r w:rsidRPr="005520B6">
              <w:t>/</w:t>
            </w:r>
          </w:p>
          <w:p w:rsidR="00B51410" w:rsidRPr="005520B6" w:rsidRDefault="00B51410" w:rsidP="0092648A"/>
          <w:p w:rsidR="00B51410" w:rsidRPr="005520B6" w:rsidRDefault="00B51410" w:rsidP="0092648A">
            <w:r w:rsidRPr="005520B6">
              <w:t xml:space="preserve">                                           М.П.</w:t>
            </w:r>
          </w:p>
        </w:tc>
        <w:tc>
          <w:tcPr>
            <w:tcW w:w="4786" w:type="dxa"/>
          </w:tcPr>
          <w:p w:rsidR="00B51410" w:rsidRPr="005520B6" w:rsidRDefault="00B51410" w:rsidP="0092648A"/>
        </w:tc>
      </w:tr>
      <w:tr w:rsidR="00B51410" w:rsidRPr="005520B6" w:rsidTr="0092648A">
        <w:tc>
          <w:tcPr>
            <w:tcW w:w="4785" w:type="dxa"/>
          </w:tcPr>
          <w:p w:rsidR="00B51410" w:rsidRPr="005520B6" w:rsidRDefault="00B51410" w:rsidP="0092648A">
            <w:r w:rsidRPr="005520B6">
              <w:t>Главный бухгалтер</w:t>
            </w:r>
          </w:p>
          <w:p w:rsidR="00B51410" w:rsidRPr="005520B6" w:rsidRDefault="00B51410" w:rsidP="0092648A">
            <w:pPr>
              <w:jc w:val="right"/>
            </w:pPr>
            <w:r w:rsidRPr="005520B6">
              <w:t xml:space="preserve">                                                                    /И.В. Дворянкина/</w:t>
            </w:r>
          </w:p>
        </w:tc>
        <w:tc>
          <w:tcPr>
            <w:tcW w:w="4786" w:type="dxa"/>
          </w:tcPr>
          <w:p w:rsidR="00B51410" w:rsidRPr="005520B6" w:rsidRDefault="00B51410" w:rsidP="0092648A"/>
        </w:tc>
      </w:tr>
    </w:tbl>
    <w:p w:rsidR="00B51410" w:rsidRDefault="00B51410" w:rsidP="00B51410"/>
    <w:p w:rsidR="00B51410" w:rsidRDefault="00B51410" w:rsidP="00B51410"/>
    <w:p w:rsidR="00B51410" w:rsidRDefault="00B51410" w:rsidP="00B51410"/>
    <w:p w:rsidR="00B51410" w:rsidRDefault="00B51410" w:rsidP="00B51410"/>
    <w:p w:rsidR="00B51410" w:rsidRDefault="00B51410" w:rsidP="00B51410"/>
    <w:p w:rsidR="00B51410" w:rsidRDefault="00B51410" w:rsidP="00B51410"/>
    <w:p w:rsidR="00B51410" w:rsidRDefault="00B51410" w:rsidP="00B51410"/>
    <w:p w:rsidR="00B51410" w:rsidRDefault="00B51410" w:rsidP="00B51410"/>
    <w:p w:rsidR="00B51410" w:rsidRDefault="00B51410" w:rsidP="00B51410"/>
    <w:p w:rsidR="00B51410" w:rsidRDefault="00B51410" w:rsidP="00B51410"/>
    <w:p w:rsidR="00B51410" w:rsidRDefault="00B51410" w:rsidP="00B51410"/>
    <w:p w:rsidR="00B51410" w:rsidRDefault="00B51410" w:rsidP="00B51410"/>
    <w:p w:rsidR="00B51410" w:rsidRDefault="00B51410" w:rsidP="00B51410"/>
    <w:p w:rsidR="00B51410" w:rsidRDefault="00B51410" w:rsidP="00B51410"/>
    <w:p w:rsidR="00B51410" w:rsidRDefault="00B51410" w:rsidP="00B51410"/>
    <w:p w:rsidR="00B51410" w:rsidRPr="007E2C4C" w:rsidRDefault="00B51410" w:rsidP="00B51410"/>
    <w:p w:rsidR="00B51410" w:rsidRPr="007E2C4C" w:rsidRDefault="00B51410" w:rsidP="00B51410"/>
    <w:p w:rsidR="00B51410" w:rsidRDefault="00B51410" w:rsidP="00B51410"/>
    <w:p w:rsidR="00B51410" w:rsidRPr="00117F03" w:rsidRDefault="00B51410" w:rsidP="00B51410">
      <w:pPr>
        <w:jc w:val="right"/>
      </w:pPr>
      <w:r w:rsidRPr="00117F03">
        <w:t xml:space="preserve">Приложение №1 к </w:t>
      </w:r>
      <w:r>
        <w:t>Д</w:t>
      </w:r>
      <w:r w:rsidRPr="00117F03">
        <w:t>оговору поставки №______</w:t>
      </w:r>
      <w:r>
        <w:t>__</w:t>
      </w:r>
      <w:r w:rsidRPr="00117F03">
        <w:t xml:space="preserve"> от «</w:t>
      </w:r>
      <w:r w:rsidRPr="00450EB9">
        <w:rPr>
          <w:u w:val="single"/>
        </w:rPr>
        <w:t xml:space="preserve"> </w:t>
      </w:r>
      <w:r>
        <w:rPr>
          <w:u w:val="single"/>
        </w:rPr>
        <w:t xml:space="preserve">  </w:t>
      </w:r>
      <w:r w:rsidRPr="00450EB9">
        <w:rPr>
          <w:u w:val="single"/>
        </w:rPr>
        <w:t xml:space="preserve">   </w:t>
      </w:r>
      <w:r w:rsidRPr="00117F03">
        <w:t>»</w:t>
      </w:r>
      <w:r>
        <w:t xml:space="preserve"> </w:t>
      </w:r>
      <w:r w:rsidRPr="00450EB9">
        <w:rPr>
          <w:u w:val="single"/>
        </w:rPr>
        <w:t xml:space="preserve">        </w:t>
      </w:r>
      <w:r>
        <w:rPr>
          <w:u w:val="single"/>
        </w:rPr>
        <w:t xml:space="preserve">           </w:t>
      </w:r>
      <w:r w:rsidRPr="00450EB9">
        <w:rPr>
          <w:u w:val="single"/>
        </w:rPr>
        <w:t xml:space="preserve">   </w:t>
      </w:r>
      <w:r>
        <w:t xml:space="preserve"> </w:t>
      </w:r>
      <w:r w:rsidRPr="00117F03">
        <w:t>201</w:t>
      </w:r>
      <w:r>
        <w:t>5</w:t>
      </w:r>
      <w:r w:rsidRPr="00117F03">
        <w:t xml:space="preserve"> г.</w:t>
      </w:r>
    </w:p>
    <w:p w:rsidR="00B51410" w:rsidRDefault="00B51410" w:rsidP="00B51410">
      <w:pPr>
        <w:rPr>
          <w:b/>
          <w:bCs/>
        </w:rPr>
      </w:pPr>
    </w:p>
    <w:p w:rsidR="00B51410" w:rsidRPr="00B63104" w:rsidRDefault="00B51410" w:rsidP="00B51410">
      <w:pPr>
        <w:jc w:val="center"/>
        <w:rPr>
          <w:b/>
          <w:bCs/>
        </w:rPr>
      </w:pPr>
      <w:r>
        <w:rPr>
          <w:b/>
          <w:bCs/>
        </w:rPr>
        <w:t xml:space="preserve">Спецификация на </w:t>
      </w:r>
      <w:r w:rsidRPr="00B63104">
        <w:rPr>
          <w:b/>
          <w:bCs/>
        </w:rPr>
        <w:t>поставляем</w:t>
      </w:r>
      <w:r>
        <w:rPr>
          <w:b/>
          <w:bCs/>
        </w:rPr>
        <w:t>ый товар</w:t>
      </w:r>
    </w:p>
    <w:p w:rsidR="00B51410" w:rsidRPr="00B63104" w:rsidRDefault="00B51410" w:rsidP="00B51410"/>
    <w:p w:rsidR="00B51410" w:rsidRDefault="00B51410" w:rsidP="00B51410">
      <w:pPr>
        <w:rPr>
          <w:b/>
        </w:rPr>
      </w:pPr>
      <w:r>
        <w:rPr>
          <w:b/>
        </w:rPr>
        <w:t>I. Наименование и количество товара:</w:t>
      </w:r>
    </w:p>
    <w:p w:rsidR="00B51410" w:rsidRPr="007E2C4C" w:rsidRDefault="00B51410" w:rsidP="00B51410">
      <w:pPr>
        <w:snapToGrid w:val="0"/>
      </w:pPr>
      <w:r w:rsidRPr="007E2C4C">
        <w:t>____________________________________________________</w:t>
      </w:r>
    </w:p>
    <w:p w:rsidR="00B51410" w:rsidRDefault="00B51410" w:rsidP="00B51410">
      <w:pPr>
        <w:ind w:left="-11"/>
        <w:rPr>
          <w:b/>
          <w:lang w:eastAsia="zh-CN"/>
        </w:rPr>
      </w:pPr>
    </w:p>
    <w:p w:rsidR="00B51410" w:rsidRPr="00531669" w:rsidRDefault="00B51410" w:rsidP="00B51410">
      <w:pPr>
        <w:ind w:left="-11"/>
        <w:rPr>
          <w:lang w:eastAsia="zh-CN"/>
        </w:rPr>
      </w:pPr>
      <w:r w:rsidRPr="00531669">
        <w:rPr>
          <w:b/>
          <w:lang w:val="en-US" w:eastAsia="zh-CN"/>
        </w:rPr>
        <w:t>II</w:t>
      </w:r>
      <w:r w:rsidRPr="00531669">
        <w:rPr>
          <w:b/>
          <w:lang w:eastAsia="zh-CN"/>
        </w:rPr>
        <w:t>. Назначение:</w:t>
      </w:r>
    </w:p>
    <w:p w:rsidR="00B51410" w:rsidRPr="007E2C4C" w:rsidRDefault="00B51410" w:rsidP="00B51410">
      <w:pPr>
        <w:snapToGrid w:val="0"/>
      </w:pPr>
      <w:r w:rsidRPr="007E2C4C">
        <w:t>____________________________________________________</w:t>
      </w:r>
    </w:p>
    <w:p w:rsidR="00B51410" w:rsidRDefault="00B51410" w:rsidP="00B51410">
      <w:pPr>
        <w:ind w:left="-11"/>
        <w:rPr>
          <w:b/>
          <w:bCs/>
        </w:rPr>
      </w:pPr>
    </w:p>
    <w:p w:rsidR="00B51410" w:rsidRDefault="00B51410" w:rsidP="00B51410">
      <w:pPr>
        <w:ind w:left="-11"/>
        <w:rPr>
          <w:b/>
          <w:bCs/>
        </w:rPr>
      </w:pPr>
      <w:r>
        <w:rPr>
          <w:b/>
          <w:bCs/>
          <w:lang w:val="en-US"/>
        </w:rPr>
        <w:t>III</w:t>
      </w:r>
      <w:proofErr w:type="gramStart"/>
      <w:r>
        <w:rPr>
          <w:b/>
          <w:bCs/>
        </w:rPr>
        <w:t>.  Технические</w:t>
      </w:r>
      <w:proofErr w:type="gramEnd"/>
      <w:r>
        <w:rPr>
          <w:b/>
          <w:bCs/>
        </w:rPr>
        <w:t xml:space="preserve"> характеристики:</w:t>
      </w:r>
    </w:p>
    <w:p w:rsidR="00B51410" w:rsidRPr="007E2C4C" w:rsidRDefault="00B51410" w:rsidP="00B51410">
      <w:pPr>
        <w:snapToGrid w:val="0"/>
      </w:pPr>
      <w:r w:rsidRPr="007E2C4C">
        <w:t>____________________________________________________</w:t>
      </w:r>
    </w:p>
    <w:p w:rsidR="00B51410" w:rsidRPr="007E2C4C" w:rsidRDefault="00B51410" w:rsidP="00B51410">
      <w:pPr>
        <w:snapToGrid w:val="0"/>
      </w:pPr>
      <w:r w:rsidRPr="007E2C4C">
        <w:t>____________________________________________________</w:t>
      </w:r>
    </w:p>
    <w:p w:rsidR="00B51410" w:rsidRPr="007E2C4C" w:rsidRDefault="00B51410" w:rsidP="00B51410">
      <w:pPr>
        <w:snapToGrid w:val="0"/>
      </w:pPr>
      <w:r w:rsidRPr="007E2C4C">
        <w:t>____________________________________________________</w:t>
      </w:r>
    </w:p>
    <w:p w:rsidR="00B51410" w:rsidRPr="007E2C4C" w:rsidRDefault="00B51410" w:rsidP="00B51410">
      <w:pPr>
        <w:snapToGrid w:val="0"/>
      </w:pPr>
      <w:r w:rsidRPr="007E2C4C">
        <w:t>____________________________________________________</w:t>
      </w:r>
    </w:p>
    <w:p w:rsidR="00B51410" w:rsidRPr="007E2C4C" w:rsidRDefault="00B51410" w:rsidP="00B51410">
      <w:pPr>
        <w:snapToGrid w:val="0"/>
      </w:pPr>
      <w:r w:rsidRPr="007E2C4C">
        <w:t>____________________________________________________</w:t>
      </w:r>
    </w:p>
    <w:p w:rsidR="00B51410" w:rsidRPr="007E2C4C" w:rsidRDefault="00B51410" w:rsidP="00B51410">
      <w:pPr>
        <w:snapToGrid w:val="0"/>
      </w:pPr>
      <w:r w:rsidRPr="007E2C4C">
        <w:t>____________________________________________________</w:t>
      </w:r>
    </w:p>
    <w:p w:rsidR="00B51410" w:rsidRPr="00A862C5" w:rsidRDefault="00B51410" w:rsidP="00B51410">
      <w:pPr>
        <w:ind w:left="-11"/>
        <w:rPr>
          <w:lang w:eastAsia="zh-CN"/>
        </w:rPr>
      </w:pPr>
    </w:p>
    <w:p w:rsidR="00B51410" w:rsidRDefault="00B51410" w:rsidP="00B51410"/>
    <w:p w:rsidR="00B51410" w:rsidRPr="00531669" w:rsidRDefault="00B51410" w:rsidP="00B51410">
      <w:pPr>
        <w:tabs>
          <w:tab w:val="left" w:pos="851"/>
        </w:tabs>
        <w:jc w:val="both"/>
        <w:rPr>
          <w:lang w:eastAsia="zh-CN"/>
        </w:rPr>
      </w:pPr>
      <w:r>
        <w:rPr>
          <w:b/>
          <w:lang w:val="en-US" w:eastAsia="zh-CN"/>
        </w:rPr>
        <w:t>IV</w:t>
      </w:r>
      <w:proofErr w:type="gramStart"/>
      <w:r w:rsidRPr="00FE0F4F">
        <w:rPr>
          <w:b/>
          <w:lang w:eastAsia="zh-CN"/>
        </w:rPr>
        <w:t xml:space="preserve">.  </w:t>
      </w:r>
      <w:r w:rsidRPr="00531669">
        <w:rPr>
          <w:b/>
          <w:lang w:eastAsia="zh-CN"/>
        </w:rPr>
        <w:t>Требования</w:t>
      </w:r>
      <w:proofErr w:type="gramEnd"/>
      <w:r w:rsidRPr="00531669">
        <w:rPr>
          <w:b/>
          <w:lang w:eastAsia="zh-CN"/>
        </w:rPr>
        <w:t xml:space="preserve"> к качеству,</w:t>
      </w:r>
      <w:r w:rsidRPr="00531669">
        <w:rPr>
          <w:b/>
          <w:bCs/>
          <w:lang w:eastAsia="zh-CN"/>
        </w:rPr>
        <w:t xml:space="preserve"> техническим </w:t>
      </w:r>
      <w:r>
        <w:rPr>
          <w:b/>
          <w:bCs/>
          <w:lang w:eastAsia="zh-CN"/>
        </w:rPr>
        <w:t xml:space="preserve">и функциональным </w:t>
      </w:r>
      <w:r w:rsidRPr="00531669">
        <w:rPr>
          <w:b/>
          <w:bCs/>
          <w:lang w:eastAsia="zh-CN"/>
        </w:rPr>
        <w:t>характеристикам товара, безопасности</w:t>
      </w:r>
      <w:r>
        <w:rPr>
          <w:b/>
          <w:bCs/>
          <w:lang w:eastAsia="zh-CN"/>
        </w:rPr>
        <w:t xml:space="preserve"> и </w:t>
      </w:r>
      <w:r w:rsidRPr="00531669">
        <w:rPr>
          <w:b/>
          <w:bCs/>
          <w:lang w:eastAsia="zh-CN"/>
        </w:rPr>
        <w:t>потребительским свойствам товара</w:t>
      </w:r>
      <w:r w:rsidRPr="00531669">
        <w:rPr>
          <w:b/>
          <w:lang w:eastAsia="zh-CN"/>
        </w:rPr>
        <w:t>:</w:t>
      </w:r>
    </w:p>
    <w:p w:rsidR="00B51410" w:rsidRPr="00531669" w:rsidRDefault="00B51410" w:rsidP="00B51410">
      <w:pPr>
        <w:tabs>
          <w:tab w:val="left" w:pos="851"/>
        </w:tabs>
        <w:jc w:val="both"/>
        <w:rPr>
          <w:lang w:eastAsia="zh-CN"/>
        </w:rPr>
      </w:pPr>
      <w:r w:rsidRPr="00531669">
        <w:rPr>
          <w:lang w:eastAsia="zh-CN"/>
        </w:rPr>
        <w:t>Поставляемый товар должен быть новым (не бывшим в эксплуатации).</w:t>
      </w:r>
    </w:p>
    <w:p w:rsidR="00B51410" w:rsidRPr="00531669" w:rsidRDefault="00B51410" w:rsidP="00B51410">
      <w:pPr>
        <w:tabs>
          <w:tab w:val="left" w:pos="851"/>
        </w:tabs>
        <w:jc w:val="both"/>
        <w:rPr>
          <w:lang w:eastAsia="zh-CN"/>
        </w:rPr>
      </w:pPr>
      <w:r w:rsidRPr="00531669">
        <w:rPr>
          <w:lang w:eastAsia="zh-CN"/>
        </w:rPr>
        <w:t xml:space="preserve">Товар не должен иметь дефектов, связанных с конструкцией, материалами или работой, либо проявляющихся в результате действия или упущения Производителя товара, при использовании поставленного товара в условиях, обычных для Российской Федерации, в соответствии с требованиями к эксплуатации, указанными Производителем. Качество товара должно быть документально подтверждено соответствующими сертификатами качества.   </w:t>
      </w:r>
    </w:p>
    <w:p w:rsidR="00B51410" w:rsidRPr="005D20FD" w:rsidRDefault="00B51410" w:rsidP="00B51410">
      <w:pPr>
        <w:tabs>
          <w:tab w:val="left" w:pos="851"/>
        </w:tabs>
        <w:jc w:val="both"/>
        <w:rPr>
          <w:lang w:eastAsia="zh-CN"/>
        </w:rPr>
      </w:pPr>
      <w:r w:rsidRPr="00531669">
        <w:rPr>
          <w:lang w:eastAsia="zh-CN"/>
        </w:rPr>
        <w:t>Поставляемый товар должен изготавливаться серийно. Информация об основных параметрах товара должна быть общедоступна в печатном и электронном виде (</w:t>
      </w:r>
      <w:r>
        <w:rPr>
          <w:lang w:eastAsia="zh-CN"/>
        </w:rPr>
        <w:t xml:space="preserve">в сети </w:t>
      </w:r>
      <w:r w:rsidRPr="00531669">
        <w:rPr>
          <w:lang w:eastAsia="zh-CN"/>
        </w:rPr>
        <w:t>Интернет).</w:t>
      </w:r>
    </w:p>
    <w:p w:rsidR="00B51410" w:rsidRPr="005D20FD" w:rsidRDefault="00B51410" w:rsidP="00B51410">
      <w:pPr>
        <w:tabs>
          <w:tab w:val="left" w:pos="851"/>
        </w:tabs>
        <w:jc w:val="both"/>
        <w:rPr>
          <w:lang w:eastAsia="zh-CN"/>
        </w:rPr>
      </w:pPr>
    </w:p>
    <w:p w:rsidR="00B51410" w:rsidRPr="00531669" w:rsidRDefault="00B51410" w:rsidP="00B51410">
      <w:pPr>
        <w:numPr>
          <w:ilvl w:val="0"/>
          <w:numId w:val="4"/>
        </w:numPr>
        <w:tabs>
          <w:tab w:val="left" w:pos="851"/>
        </w:tabs>
        <w:snapToGrid w:val="0"/>
        <w:ind w:left="567" w:hanging="567"/>
        <w:jc w:val="both"/>
        <w:rPr>
          <w:lang w:eastAsia="zh-CN"/>
        </w:rPr>
      </w:pPr>
      <w:r w:rsidRPr="00531669">
        <w:rPr>
          <w:b/>
          <w:lang w:eastAsia="zh-CN"/>
        </w:rPr>
        <w:t xml:space="preserve">Требования к размерам, упаковке, отгрузке поставляемых товаров, условия поставки товара: </w:t>
      </w:r>
    </w:p>
    <w:p w:rsidR="00B51410" w:rsidRPr="00531669" w:rsidRDefault="00B51410" w:rsidP="00B51410">
      <w:pPr>
        <w:tabs>
          <w:tab w:val="left" w:pos="851"/>
        </w:tabs>
        <w:jc w:val="both"/>
        <w:rPr>
          <w:lang w:eastAsia="zh-CN"/>
        </w:rPr>
      </w:pPr>
      <w:r w:rsidRPr="00531669">
        <w:rPr>
          <w:lang w:eastAsia="zh-CN"/>
        </w:rPr>
        <w:t>Поставщик обязан обеспечить поставку полного комплекта заказываемого товара.</w:t>
      </w:r>
    </w:p>
    <w:p w:rsidR="00B51410" w:rsidRPr="00531669" w:rsidRDefault="00B51410" w:rsidP="00B51410">
      <w:pPr>
        <w:tabs>
          <w:tab w:val="left" w:pos="851"/>
        </w:tabs>
        <w:jc w:val="both"/>
        <w:rPr>
          <w:lang w:eastAsia="zh-CN"/>
        </w:rPr>
      </w:pPr>
      <w:r w:rsidRPr="00531669">
        <w:rPr>
          <w:lang w:eastAsia="zh-CN"/>
        </w:rPr>
        <w:t xml:space="preserve">Поставщик обязан обеспечить упаковку товара, способную предотвратить его повреждение и порчу во время перевозки к </w:t>
      </w:r>
      <w:r>
        <w:rPr>
          <w:lang w:eastAsia="zh-CN"/>
        </w:rPr>
        <w:t>Покупателю</w:t>
      </w:r>
      <w:r w:rsidRPr="00531669">
        <w:rPr>
          <w:lang w:eastAsia="zh-CN"/>
        </w:rPr>
        <w:t>, погрузочно-разгрузочных работ, и согласно свойствам товара, указанным в эксплуатационной документации на русском языке, прилагаемой к товару.</w:t>
      </w:r>
    </w:p>
    <w:p w:rsidR="00B51410" w:rsidRPr="005D20FD" w:rsidRDefault="00B51410" w:rsidP="00B51410">
      <w:pPr>
        <w:tabs>
          <w:tab w:val="left" w:pos="851"/>
          <w:tab w:val="left" w:pos="993"/>
        </w:tabs>
        <w:jc w:val="both"/>
        <w:rPr>
          <w:lang w:eastAsia="zh-CN"/>
        </w:rPr>
      </w:pPr>
      <w:r w:rsidRPr="00531669">
        <w:rPr>
          <w:lang w:eastAsia="zh-CN"/>
        </w:rPr>
        <w:t>Упаковка товара должна обеспечивать его полную сохранность при транспортировке, погрузочно-разгрузочных работах и хранении.</w:t>
      </w:r>
    </w:p>
    <w:p w:rsidR="00B51410" w:rsidRPr="005D20FD" w:rsidRDefault="00B51410" w:rsidP="00B51410">
      <w:pPr>
        <w:tabs>
          <w:tab w:val="left" w:pos="851"/>
          <w:tab w:val="left" w:pos="993"/>
        </w:tabs>
        <w:jc w:val="both"/>
        <w:rPr>
          <w:lang w:eastAsia="zh-CN"/>
        </w:rPr>
      </w:pPr>
    </w:p>
    <w:p w:rsidR="00B51410" w:rsidRPr="00531669" w:rsidRDefault="00B51410" w:rsidP="00B51410">
      <w:pPr>
        <w:numPr>
          <w:ilvl w:val="0"/>
          <w:numId w:val="4"/>
        </w:numPr>
        <w:tabs>
          <w:tab w:val="left" w:pos="851"/>
        </w:tabs>
        <w:ind w:left="0" w:firstLine="0"/>
        <w:jc w:val="both"/>
        <w:rPr>
          <w:lang w:eastAsia="zh-CN"/>
        </w:rPr>
      </w:pPr>
      <w:r w:rsidRPr="00531669">
        <w:rPr>
          <w:b/>
          <w:bCs/>
          <w:lang w:eastAsia="zh-CN"/>
        </w:rPr>
        <w:t>Документальное сопровождение:</w:t>
      </w:r>
    </w:p>
    <w:p w:rsidR="00B51410" w:rsidRPr="005D20FD" w:rsidRDefault="00B51410" w:rsidP="00B51410">
      <w:pPr>
        <w:tabs>
          <w:tab w:val="left" w:pos="851"/>
        </w:tabs>
        <w:jc w:val="both"/>
        <w:rPr>
          <w:lang w:eastAsia="zh-CN"/>
        </w:rPr>
      </w:pPr>
      <w:r w:rsidRPr="00531669">
        <w:rPr>
          <w:lang w:eastAsia="zh-CN"/>
        </w:rPr>
        <w:t>Товар должен быть обеспечен комплектом документации, включающим инструкции по эксплуатации и другую документацию, поставляемую Производителем товара, в том числе гарантийные обязательства, копии необходимых сертификатов, паспорта на товар и пр.</w:t>
      </w:r>
    </w:p>
    <w:p w:rsidR="00B51410" w:rsidRPr="007E2C4C" w:rsidRDefault="00B51410" w:rsidP="00B51410">
      <w:pPr>
        <w:tabs>
          <w:tab w:val="left" w:pos="851"/>
        </w:tabs>
        <w:jc w:val="both"/>
        <w:rPr>
          <w:b/>
          <w:lang w:eastAsia="zh-CN"/>
        </w:rPr>
      </w:pPr>
    </w:p>
    <w:p w:rsidR="00B51410" w:rsidRPr="007E2C4C" w:rsidRDefault="00B51410" w:rsidP="00B51410">
      <w:pPr>
        <w:tabs>
          <w:tab w:val="left" w:pos="851"/>
        </w:tabs>
        <w:jc w:val="both"/>
        <w:rPr>
          <w:b/>
          <w:lang w:eastAsia="zh-CN"/>
        </w:rPr>
      </w:pPr>
    </w:p>
    <w:p w:rsidR="00925336" w:rsidRPr="007E2C4C" w:rsidRDefault="00925336" w:rsidP="00B51410">
      <w:pPr>
        <w:tabs>
          <w:tab w:val="left" w:pos="851"/>
        </w:tabs>
        <w:jc w:val="both"/>
        <w:rPr>
          <w:b/>
          <w:lang w:eastAsia="zh-CN"/>
        </w:rPr>
      </w:pPr>
    </w:p>
    <w:p w:rsidR="00925336" w:rsidRPr="007E2C4C" w:rsidRDefault="00925336" w:rsidP="00B51410">
      <w:pPr>
        <w:tabs>
          <w:tab w:val="left" w:pos="851"/>
        </w:tabs>
        <w:jc w:val="both"/>
        <w:rPr>
          <w:b/>
          <w:lang w:eastAsia="zh-CN"/>
        </w:rPr>
      </w:pPr>
    </w:p>
    <w:p w:rsidR="00B51410" w:rsidRPr="00531669" w:rsidRDefault="00B51410" w:rsidP="00B51410">
      <w:pPr>
        <w:numPr>
          <w:ilvl w:val="0"/>
          <w:numId w:val="4"/>
        </w:numPr>
        <w:tabs>
          <w:tab w:val="left" w:pos="851"/>
        </w:tabs>
        <w:ind w:left="0" w:firstLine="0"/>
        <w:jc w:val="both"/>
        <w:rPr>
          <w:lang w:eastAsia="zh-CN"/>
        </w:rPr>
      </w:pPr>
      <w:r w:rsidRPr="00531669">
        <w:rPr>
          <w:b/>
          <w:lang w:eastAsia="zh-CN"/>
        </w:rPr>
        <w:lastRenderedPageBreak/>
        <w:t>Условия поставки товара:</w:t>
      </w:r>
    </w:p>
    <w:p w:rsidR="00B51410" w:rsidRPr="00531669" w:rsidRDefault="00B51410" w:rsidP="00B51410">
      <w:pPr>
        <w:tabs>
          <w:tab w:val="left" w:pos="851"/>
          <w:tab w:val="left" w:pos="993"/>
          <w:tab w:val="left" w:pos="1800"/>
        </w:tabs>
        <w:jc w:val="both"/>
        <w:rPr>
          <w:b/>
          <w:lang w:eastAsia="zh-CN"/>
        </w:rPr>
      </w:pPr>
      <w:r w:rsidRPr="00531669">
        <w:rPr>
          <w:lang w:eastAsia="zh-CN"/>
        </w:rPr>
        <w:t xml:space="preserve">Весь товар должен быть поставлен одной партией в срок, предусмотренный договором. Все возможные расходы Поставщика, связанные с поставкой данного товара, включая расходы на упаковку, погрузку, транспортировку, разгрузку, подъем на этажи, вывоз и утилизацию упаковочных материалов, должны быть включены в предлагаемую им цену </w:t>
      </w:r>
      <w:r w:rsidRPr="00531669">
        <w:rPr>
          <w:b/>
          <w:lang w:eastAsia="zh-CN"/>
        </w:rPr>
        <w:t xml:space="preserve"> </w:t>
      </w:r>
      <w:r w:rsidRPr="00531669">
        <w:rPr>
          <w:lang w:eastAsia="zh-CN"/>
        </w:rPr>
        <w:t>договора.</w:t>
      </w:r>
    </w:p>
    <w:p w:rsidR="00B51410" w:rsidRDefault="00B51410" w:rsidP="00B51410">
      <w:pPr>
        <w:ind w:firstLine="567"/>
        <w:jc w:val="both"/>
        <w:rPr>
          <w:lang w:eastAsia="zh-CN"/>
        </w:rPr>
      </w:pPr>
      <w:r w:rsidRPr="00531669">
        <w:rPr>
          <w:lang w:eastAsia="zh-CN"/>
        </w:rPr>
        <w:t xml:space="preserve"> </w:t>
      </w:r>
    </w:p>
    <w:p w:rsidR="00B51410" w:rsidRPr="00531669" w:rsidRDefault="00B51410" w:rsidP="00B51410">
      <w:pPr>
        <w:ind w:firstLine="567"/>
        <w:jc w:val="both"/>
        <w:rPr>
          <w:sz w:val="22"/>
          <w:szCs w:val="22"/>
          <w:lang w:eastAsia="zh-CN"/>
        </w:rPr>
      </w:pPr>
    </w:p>
    <w:p w:rsidR="00B51410" w:rsidRPr="00B63104" w:rsidRDefault="00B51410" w:rsidP="00B51410">
      <w:r>
        <w:t>Покупател</w:t>
      </w:r>
      <w:r w:rsidRPr="00B63104">
        <w:t xml:space="preserve">ь                                                           Поставщик </w:t>
      </w:r>
    </w:p>
    <w:p w:rsidR="00B51410" w:rsidRPr="00B63104" w:rsidRDefault="00B51410" w:rsidP="00B51410"/>
    <w:tbl>
      <w:tblPr>
        <w:tblW w:w="0" w:type="auto"/>
        <w:tblLook w:val="04A0"/>
      </w:tblPr>
      <w:tblGrid>
        <w:gridCol w:w="4785"/>
        <w:gridCol w:w="4786"/>
      </w:tblGrid>
      <w:tr w:rsidR="00B51410" w:rsidRPr="00B63104" w:rsidTr="0092648A">
        <w:tc>
          <w:tcPr>
            <w:tcW w:w="4785" w:type="dxa"/>
          </w:tcPr>
          <w:p w:rsidR="00B51410" w:rsidRDefault="00B51410" w:rsidP="0092648A">
            <w:r>
              <w:t xml:space="preserve">Заместитель директора, </w:t>
            </w:r>
          </w:p>
          <w:p w:rsidR="00B51410" w:rsidRDefault="00B51410" w:rsidP="0092648A">
            <w:proofErr w:type="spellStart"/>
            <w:r w:rsidRPr="005520B6">
              <w:t>к.ф.-м.н</w:t>
            </w:r>
            <w:proofErr w:type="spellEnd"/>
            <w:r w:rsidRPr="005520B6">
              <w:t>.</w:t>
            </w:r>
            <w:r>
              <w:t xml:space="preserve"> </w:t>
            </w:r>
          </w:p>
          <w:p w:rsidR="00B51410" w:rsidRDefault="00B51410" w:rsidP="0092648A"/>
          <w:p w:rsidR="00B51410" w:rsidRPr="005520B6" w:rsidRDefault="00B51410" w:rsidP="0092648A">
            <w:pPr>
              <w:jc w:val="center"/>
            </w:pPr>
            <w:r>
              <w:t xml:space="preserve">                  </w:t>
            </w:r>
            <w:r w:rsidRPr="005520B6">
              <w:t>/</w:t>
            </w:r>
            <w:r>
              <w:t>В</w:t>
            </w:r>
            <w:r w:rsidRPr="005520B6">
              <w:t>.</w:t>
            </w:r>
            <w:r>
              <w:t>И</w:t>
            </w:r>
            <w:r w:rsidRPr="005520B6">
              <w:t xml:space="preserve">. </w:t>
            </w:r>
            <w:r>
              <w:t>Денисов</w:t>
            </w:r>
            <w:r w:rsidRPr="005520B6">
              <w:t>/</w:t>
            </w:r>
          </w:p>
          <w:p w:rsidR="00B51410" w:rsidRPr="005520B6" w:rsidRDefault="00B51410" w:rsidP="0092648A"/>
          <w:p w:rsidR="00B51410" w:rsidRPr="004F2C08" w:rsidRDefault="00B51410" w:rsidP="0092648A">
            <w:pPr>
              <w:jc w:val="both"/>
            </w:pPr>
            <w:r w:rsidRPr="004F2C08">
              <w:t xml:space="preserve">по доверенности № </w:t>
            </w:r>
            <w:r>
              <w:t>1</w:t>
            </w:r>
            <w:r w:rsidRPr="004F2C08">
              <w:t xml:space="preserve"> от </w:t>
            </w:r>
            <w:r>
              <w:t>01</w:t>
            </w:r>
            <w:r w:rsidRPr="004F2C08">
              <w:t>.01.201</w:t>
            </w:r>
            <w:r>
              <w:t>5</w:t>
            </w:r>
          </w:p>
          <w:p w:rsidR="00B51410" w:rsidRPr="00B63104" w:rsidRDefault="00B51410" w:rsidP="0092648A">
            <w:r w:rsidRPr="004F2C08">
              <w:t xml:space="preserve">                                           М.П.</w:t>
            </w:r>
          </w:p>
        </w:tc>
        <w:tc>
          <w:tcPr>
            <w:tcW w:w="4786" w:type="dxa"/>
            <w:hideMark/>
          </w:tcPr>
          <w:p w:rsidR="00B51410" w:rsidRPr="00B63104" w:rsidRDefault="00B51410" w:rsidP="0092648A">
            <w:r w:rsidRPr="00B63104">
              <w:t xml:space="preserve"> </w:t>
            </w:r>
          </w:p>
        </w:tc>
      </w:tr>
    </w:tbl>
    <w:p w:rsidR="00434419" w:rsidRDefault="00434419"/>
    <w:sectPr w:rsidR="00434419" w:rsidSect="00434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E3423"/>
    <w:multiLevelType w:val="multilevel"/>
    <w:tmpl w:val="8640EE8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81785"/>
    <w:multiLevelType w:val="hybridMultilevel"/>
    <w:tmpl w:val="EDA67B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A60165A"/>
    <w:multiLevelType w:val="multilevel"/>
    <w:tmpl w:val="909ADF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41D53E91"/>
    <w:multiLevelType w:val="multilevel"/>
    <w:tmpl w:val="FDCAC664"/>
    <w:lvl w:ilvl="0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59710249"/>
    <w:multiLevelType w:val="hybridMultilevel"/>
    <w:tmpl w:val="8544F9B2"/>
    <w:lvl w:ilvl="0" w:tplc="FC8E87C2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3F5BF0"/>
    <w:multiLevelType w:val="multilevel"/>
    <w:tmpl w:val="EDDC8E7C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51410"/>
    <w:rsid w:val="00434419"/>
    <w:rsid w:val="007E2C4C"/>
    <w:rsid w:val="00910F48"/>
    <w:rsid w:val="00925336"/>
    <w:rsid w:val="00B51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41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141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a4">
    <w:name w:val="Hyperlink"/>
    <w:uiPriority w:val="99"/>
    <w:unhideWhenUsed/>
    <w:rsid w:val="00B514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lfsoran22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2135</Words>
  <Characters>12175</Characters>
  <Application>Microsoft Office Word</Application>
  <DocSecurity>0</DocSecurity>
  <Lines>101</Lines>
  <Paragraphs>28</Paragraphs>
  <ScaleCrop>false</ScaleCrop>
  <Company/>
  <LinksUpToDate>false</LinksUpToDate>
  <CharactersWithSpaces>14282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Басов Сергей Алексеевич</dc:creator>
  <cp:lastModifiedBy>Басов Сергей Алексеевич</cp:lastModifiedBy>
  <cp:revision>3</cp:revision>
  <dcterms:created xsi:type="dcterms:W3CDTF">2015-05-21T09:09:00Z</dcterms:created>
  <dcterms:modified xsi:type="dcterms:W3CDTF">2015-05-21T09:20:00Z</dcterms:modified>
</cp:coreProperties>
</file>